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0D0C1F" w:rsidRPr="00EE5F93" w14:paraId="605543CE" w14:textId="77777777" w:rsidTr="00C67AA8">
        <w:tc>
          <w:tcPr>
            <w:tcW w:w="11057" w:type="dxa"/>
            <w:shd w:val="clear" w:color="auto" w:fill="C00000"/>
          </w:tcPr>
          <w:p w14:paraId="4215FB44" w14:textId="77777777" w:rsidR="000D0C1F" w:rsidRPr="00EE5F93" w:rsidRDefault="000D0C1F" w:rsidP="000D0C1F">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Organizzazione</w:t>
            </w:r>
          </w:p>
        </w:tc>
      </w:tr>
      <w:tr w:rsidR="000D0C1F" w:rsidRPr="00EE5F93" w14:paraId="0AAC3395" w14:textId="77777777" w:rsidTr="00C67AA8">
        <w:tc>
          <w:tcPr>
            <w:tcW w:w="11057" w:type="dxa"/>
          </w:tcPr>
          <w:p w14:paraId="42172973" w14:textId="3D479AFA" w:rsidR="000D0C1F" w:rsidRPr="00EE5F93" w:rsidRDefault="000D0C1F" w:rsidP="000D0C1F">
            <w:pPr>
              <w:spacing w:after="0" w:line="240" w:lineRule="auto"/>
              <w:contextualSpacing/>
              <w:rPr>
                <w:rFonts w:ascii="Open Sans" w:hAnsi="Open Sans" w:cs="Open Sans"/>
                <w:iCs/>
                <w:color w:val="262626"/>
                <w:spacing w:val="-20"/>
                <w:sz w:val="40"/>
                <w:szCs w:val="20"/>
              </w:rPr>
            </w:pPr>
            <w:r>
              <w:rPr>
                <w:rFonts w:ascii="Open Sans" w:hAnsi="Open Sans" w:cs="Open Sans"/>
                <w:iCs/>
                <w:color w:val="262626"/>
                <w:spacing w:val="-20"/>
                <w:sz w:val="40"/>
                <w:szCs w:val="20"/>
              </w:rPr>
              <w:t>FARMACIE ITALIANE S.R.L.</w:t>
            </w:r>
          </w:p>
          <w:p w14:paraId="0D9E0509" w14:textId="2EC80A56" w:rsidR="000D0C1F" w:rsidRPr="00EE5F93" w:rsidRDefault="000D0C1F" w:rsidP="000D0C1F">
            <w:pPr>
              <w:spacing w:after="0" w:line="240" w:lineRule="auto"/>
              <w:contextualSpacing/>
              <w:rPr>
                <w:rFonts w:ascii="Open Sans" w:hAnsi="Open Sans" w:cs="Open Sans"/>
                <w:iCs/>
                <w:color w:val="262626"/>
                <w:spacing w:val="-20"/>
                <w:sz w:val="28"/>
                <w:szCs w:val="20"/>
              </w:rPr>
            </w:pPr>
            <w:r>
              <w:rPr>
                <w:rFonts w:ascii="Open Sans" w:hAnsi="Open Sans" w:cs="Open Sans"/>
                <w:iCs/>
                <w:color w:val="262626"/>
                <w:spacing w:val="-20"/>
                <w:sz w:val="28"/>
                <w:szCs w:val="20"/>
              </w:rPr>
              <w:t>Via Abruzzi 25, 00187 Roma (RM)</w:t>
            </w:r>
          </w:p>
          <w:p w14:paraId="0233DF19" w14:textId="77777777" w:rsidR="000D0C1F" w:rsidRPr="005C40B0" w:rsidRDefault="000D0C1F" w:rsidP="000D0C1F">
            <w:pPr>
              <w:spacing w:after="0" w:line="240" w:lineRule="auto"/>
              <w:contextualSpacing/>
              <w:rPr>
                <w:rFonts w:ascii="Open Sans" w:hAnsi="Open Sans" w:cs="Open Sans"/>
                <w:iCs/>
                <w:color w:val="262626"/>
                <w:spacing w:val="-20"/>
                <w:sz w:val="28"/>
                <w:szCs w:val="20"/>
              </w:rPr>
            </w:pPr>
            <w:r w:rsidRPr="005C40B0">
              <w:rPr>
                <w:rFonts w:ascii="Open Sans" w:hAnsi="Open Sans" w:cs="Open Sans"/>
                <w:iCs/>
                <w:color w:val="262626"/>
                <w:spacing w:val="-20"/>
                <w:sz w:val="28"/>
                <w:szCs w:val="20"/>
              </w:rPr>
              <w:t>Tel. 0612345678 - Fax. 0612345678</w:t>
            </w:r>
          </w:p>
          <w:p w14:paraId="1B0277BC" w14:textId="77777777" w:rsidR="000D0C1F" w:rsidRPr="005C40B0" w:rsidRDefault="000D0C1F" w:rsidP="000D0C1F">
            <w:pPr>
              <w:spacing w:after="0" w:line="240" w:lineRule="auto"/>
              <w:contextualSpacing/>
              <w:rPr>
                <w:rFonts w:ascii="Open Sans" w:hAnsi="Open Sans" w:cs="Open Sans"/>
                <w:iCs/>
                <w:color w:val="262626"/>
                <w:spacing w:val="-20"/>
              </w:rPr>
            </w:pPr>
            <w:r w:rsidRPr="005C40B0">
              <w:rPr>
                <w:rFonts w:ascii="Open Sans" w:hAnsi="Open Sans" w:cs="Open Sans"/>
                <w:iCs/>
                <w:color w:val="262626"/>
                <w:spacing w:val="-20"/>
              </w:rPr>
              <w:t xml:space="preserve">Web : </w:t>
            </w:r>
            <w:hyperlink r:id="rId8" w:history="1">
              <w:r w:rsidRPr="005C40B0">
                <w:rPr>
                  <w:rStyle w:val="Collegamentoipertestuale"/>
                  <w:rFonts w:ascii="Open Sans" w:hAnsi="Open Sans" w:cs="Open Sans"/>
                  <w:iCs/>
                  <w:spacing w:val="-20"/>
                </w:rPr>
                <w:t>gruppofarmacieitaliane.it</w:t>
              </w:r>
            </w:hyperlink>
          </w:p>
          <w:p w14:paraId="48B81CDF" w14:textId="77777777" w:rsidR="00C1080E" w:rsidRPr="005C40B0" w:rsidRDefault="000D0C1F" w:rsidP="00C1080E">
            <w:pPr>
              <w:spacing w:after="0" w:line="240" w:lineRule="auto"/>
              <w:contextualSpacing/>
              <w:rPr>
                <w:rFonts w:ascii="Open Sans" w:hAnsi="Open Sans" w:cs="Open Sans"/>
                <w:iCs/>
                <w:color w:val="262626"/>
                <w:spacing w:val="-20"/>
              </w:rPr>
            </w:pPr>
            <w:r>
              <w:rPr>
                <w:rFonts w:ascii="Open Sans" w:hAnsi="Open Sans" w:cs="Open Sans"/>
                <w:iCs/>
                <w:color w:val="262626"/>
                <w:spacing w:val="-20"/>
              </w:rPr>
              <w:t xml:space="preserve">E-Mail : </w:t>
            </w:r>
            <w:hyperlink r:id="rId9" w:history="1">
              <w:r>
                <w:rPr>
                  <w:rStyle w:val="Collegamentoipertestuale"/>
                  <w:rFonts w:ascii="Open Sans" w:hAnsi="Open Sans" w:cs="Open Sans"/>
                  <w:iCs/>
                  <w:spacing w:val="-20"/>
                </w:rPr>
                <w:t>farmacieitalianesrl@legalmail.it</w:t>
              </w:r>
            </w:hyperlink>
          </w:p>
          <w:p w14:paraId="4505CD92" w14:textId="77777777" w:rsidR="00AD56C9" w:rsidRPr="005C40B0" w:rsidRDefault="00AD56C9" w:rsidP="00D1044C">
            <w:pPr>
              <w:spacing w:after="0"/>
              <w:rPr>
                <w:rFonts w:ascii="Open Sans" w:hAnsi="Open Sans" w:cs="Open Sans"/>
                <w:i/>
                <w:sz w:val="6"/>
                <w:szCs w:val="18"/>
              </w:rPr>
            </w:pPr>
          </w:p>
        </w:tc>
      </w:tr>
    </w:tbl>
    <w:p w14:paraId="0B4390EE" w14:textId="77777777" w:rsidR="000D0C1F" w:rsidRPr="005C40B0" w:rsidRDefault="000D0C1F" w:rsidP="00D16EF5">
      <w:pPr>
        <w:rPr>
          <w:rFonts w:ascii="Open Sans" w:hAnsi="Open Sans" w:cs="Open Sans"/>
          <w:sz w:val="2"/>
          <w:szCs w:val="18"/>
        </w:rPr>
      </w:pPr>
    </w:p>
    <w:p w14:paraId="3A1BBDF9" w14:textId="2D77200C" w:rsidR="00767F1F" w:rsidRPr="00EE5F93" w:rsidRDefault="00A57EE2" w:rsidP="00767F1F">
      <w:pPr>
        <w:spacing w:after="0" w:line="240" w:lineRule="auto"/>
        <w:contextualSpacing/>
        <w:rPr>
          <w:rFonts w:ascii="Open Sans" w:hAnsi="Open Sans" w:cs="Open Sans"/>
          <w:b/>
          <w:iCs/>
          <w:color w:val="C00000"/>
          <w:spacing w:val="-40"/>
          <w:sz w:val="44"/>
          <w:szCs w:val="52"/>
        </w:rPr>
      </w:pPr>
      <w:r>
        <w:rPr>
          <w:rFonts w:ascii="Open Sans" w:hAnsi="Open Sans" w:cs="Open Sans"/>
          <w:b/>
          <w:iCs/>
          <w:color w:val="C00000"/>
          <w:spacing w:val="-40"/>
          <w:sz w:val="40"/>
          <w:szCs w:val="48"/>
        </w:rPr>
        <w:t>Sicurezza delle Informazioni ISO/IEC 27001:2024</w:t>
      </w:r>
      <w:r>
        <w:rPr>
          <w:rFonts w:ascii="Open Sans" w:hAnsi="Open Sans" w:cs="Open Sans"/>
          <w:b/>
          <w:iCs/>
          <w:color w:val="C00000"/>
          <w:spacing w:val="-60"/>
          <w:sz w:val="52"/>
          <w:szCs w:val="72"/>
        </w:rPr>
        <w:br/>
      </w:r>
      <w:r>
        <w:rPr>
          <w:rFonts w:ascii="Open Sans" w:hAnsi="Open Sans" w:cs="Open Sans"/>
          <w:iCs/>
          <w:color w:val="595959"/>
          <w:spacing w:val="-20"/>
          <w:sz w:val="36"/>
          <w:szCs w:val="52"/>
        </w:rPr>
        <w:t>Sistema di gestione della sicurezza delle informazioni</w:t>
      </w:r>
    </w:p>
    <w:p w14:paraId="5553C62F" w14:textId="77777777" w:rsidR="00767F1F" w:rsidRPr="00EE5F93" w:rsidRDefault="00767F1F" w:rsidP="00D16EF5">
      <w:pPr>
        <w:rPr>
          <w:rFonts w:ascii="Open Sans" w:hAnsi="Open Sans" w:cs="Open Sans"/>
          <w:sz w:val="2"/>
          <w:szCs w:val="18"/>
        </w:rPr>
      </w:pPr>
    </w:p>
    <w:tbl>
      <w:tblPr>
        <w:tblpPr w:leftFromText="141" w:rightFromText="141" w:vertAnchor="text" w:tblpY="1"/>
        <w:tblOverlap w:val="never"/>
        <w:tblW w:w="0" w:type="auto"/>
        <w:tblCellMar>
          <w:left w:w="0" w:type="dxa"/>
          <w:right w:w="0" w:type="dxa"/>
        </w:tblCellMar>
        <w:tblLook w:val="04A0" w:firstRow="1" w:lastRow="0" w:firstColumn="1" w:lastColumn="0" w:noHBand="0" w:noVBand="1"/>
      </w:tblPr>
      <w:tblGrid>
        <w:gridCol w:w="2694"/>
        <w:gridCol w:w="161"/>
        <w:gridCol w:w="547"/>
      </w:tblGrid>
      <w:tr w:rsidR="00D16EF5" w:rsidRPr="00EE5F93" w14:paraId="2B542A3F" w14:textId="77777777" w:rsidTr="00287104">
        <w:trPr>
          <w:trHeight w:val="64"/>
        </w:trPr>
        <w:tc>
          <w:tcPr>
            <w:tcW w:w="2694" w:type="dxa"/>
            <w:shd w:val="clear" w:color="auto" w:fill="C00000"/>
            <w:vAlign w:val="center"/>
          </w:tcPr>
          <w:p w14:paraId="09E6D2EB" w14:textId="77777777" w:rsidR="00D16EF5" w:rsidRPr="00EE5F93" w:rsidRDefault="00D16EF5" w:rsidP="00541A31">
            <w:pPr>
              <w:spacing w:after="0" w:line="240" w:lineRule="auto"/>
              <w:jc w:val="center"/>
              <w:rPr>
                <w:rFonts w:ascii="Open Sans" w:hAnsi="Open Sans" w:cs="Open Sans"/>
                <w:b/>
                <w:sz w:val="20"/>
                <w:szCs w:val="18"/>
              </w:rPr>
            </w:pPr>
            <w:r>
              <w:rPr>
                <w:rFonts w:ascii="Open Sans" w:hAnsi="Open Sans" w:cs="Open Sans"/>
                <w:b/>
                <w:sz w:val="20"/>
                <w:szCs w:val="18"/>
              </w:rPr>
              <w:t xml:space="preserve">Master </w:t>
            </w:r>
          </w:p>
        </w:tc>
        <w:tc>
          <w:tcPr>
            <w:tcW w:w="161" w:type="dxa"/>
            <w:tcBorders>
              <w:right w:val="single" w:sz="4" w:space="0" w:color="auto"/>
            </w:tcBorders>
            <w:shd w:val="clear" w:color="auto" w:fill="auto"/>
          </w:tcPr>
          <w:p w14:paraId="77362CAD" w14:textId="77777777" w:rsidR="00D16EF5" w:rsidRPr="00EE5F93" w:rsidRDefault="00D16EF5" w:rsidP="00541A31">
            <w:pPr>
              <w:spacing w:after="0" w:line="240" w:lineRule="auto"/>
              <w:jc w:val="center"/>
              <w:rPr>
                <w:rFonts w:ascii="Open Sans" w:hAnsi="Open Sans" w:cs="Open Sans"/>
                <w:b/>
                <w:sz w:val="20"/>
                <w:szCs w:val="18"/>
              </w:rPr>
            </w:pP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745CE899" w14:textId="77777777" w:rsidR="00D16EF5" w:rsidRPr="00EE5F93" w:rsidRDefault="00D16EF5" w:rsidP="00541A31">
            <w:pPr>
              <w:spacing w:after="0" w:line="240" w:lineRule="auto"/>
              <w:jc w:val="center"/>
              <w:rPr>
                <w:rFonts w:ascii="Open Sans" w:hAnsi="Open Sans" w:cs="Open Sans"/>
                <w:b/>
                <w:color w:val="595959"/>
                <w:sz w:val="24"/>
                <w:szCs w:val="18"/>
              </w:rPr>
            </w:pPr>
            <w:r>
              <w:rPr>
                <w:rFonts w:ascii="Open Sans" w:hAnsi="Open Sans" w:cs="Open Sans"/>
                <w:b/>
                <w:color w:val="595959"/>
                <w:sz w:val="24"/>
                <w:szCs w:val="18"/>
              </w:rPr>
              <w:t>√</w:t>
            </w:r>
          </w:p>
        </w:tc>
      </w:tr>
      <w:tr w:rsidR="00D16EF5" w:rsidRPr="00EE5F93" w14:paraId="5DE2D82C" w14:textId="77777777" w:rsidTr="00287104">
        <w:tc>
          <w:tcPr>
            <w:tcW w:w="2694" w:type="dxa"/>
            <w:shd w:val="clear" w:color="auto" w:fill="auto"/>
            <w:vAlign w:val="center"/>
          </w:tcPr>
          <w:p w14:paraId="56E585AE" w14:textId="77777777" w:rsidR="00D16EF5" w:rsidRPr="00EE5F93" w:rsidRDefault="00D16EF5" w:rsidP="00541A31">
            <w:pPr>
              <w:spacing w:after="0" w:line="240" w:lineRule="auto"/>
              <w:jc w:val="center"/>
              <w:rPr>
                <w:rFonts w:ascii="Open Sans" w:hAnsi="Open Sans" w:cs="Open Sans"/>
                <w:b/>
                <w:sz w:val="6"/>
                <w:szCs w:val="18"/>
              </w:rPr>
            </w:pPr>
          </w:p>
        </w:tc>
        <w:tc>
          <w:tcPr>
            <w:tcW w:w="161" w:type="dxa"/>
            <w:shd w:val="clear" w:color="auto" w:fill="auto"/>
          </w:tcPr>
          <w:p w14:paraId="3E465966" w14:textId="77777777" w:rsidR="00D16EF5" w:rsidRPr="00EE5F93" w:rsidRDefault="00D16EF5" w:rsidP="00541A31">
            <w:pPr>
              <w:spacing w:after="0" w:line="240" w:lineRule="auto"/>
              <w:jc w:val="center"/>
              <w:rPr>
                <w:rFonts w:ascii="Open Sans" w:hAnsi="Open Sans" w:cs="Open Sans"/>
                <w:b/>
                <w:sz w:val="6"/>
                <w:szCs w:val="18"/>
              </w:rPr>
            </w:pPr>
          </w:p>
        </w:tc>
        <w:tc>
          <w:tcPr>
            <w:tcW w:w="547" w:type="dxa"/>
            <w:tcBorders>
              <w:top w:val="single" w:sz="4" w:space="0" w:color="auto"/>
              <w:bottom w:val="single" w:sz="4" w:space="0" w:color="auto"/>
            </w:tcBorders>
            <w:shd w:val="clear" w:color="auto" w:fill="auto"/>
          </w:tcPr>
          <w:p w14:paraId="2BE07B31" w14:textId="77777777" w:rsidR="00D16EF5" w:rsidRPr="00EE5F93" w:rsidRDefault="00D16EF5" w:rsidP="00541A31">
            <w:pPr>
              <w:spacing w:after="0" w:line="240" w:lineRule="auto"/>
              <w:jc w:val="center"/>
              <w:rPr>
                <w:rFonts w:ascii="Open Sans" w:hAnsi="Open Sans" w:cs="Open Sans"/>
                <w:b/>
                <w:color w:val="595959"/>
                <w:sz w:val="6"/>
                <w:szCs w:val="18"/>
              </w:rPr>
            </w:pPr>
          </w:p>
        </w:tc>
      </w:tr>
      <w:tr w:rsidR="00D16EF5" w:rsidRPr="00EE5F93" w14:paraId="68709FE4" w14:textId="77777777" w:rsidTr="00287104">
        <w:tc>
          <w:tcPr>
            <w:tcW w:w="2694" w:type="dxa"/>
            <w:shd w:val="clear" w:color="auto" w:fill="C00000"/>
            <w:vAlign w:val="center"/>
          </w:tcPr>
          <w:p w14:paraId="628BF3DD" w14:textId="77777777" w:rsidR="00D16EF5" w:rsidRPr="00EE5F93" w:rsidRDefault="00D16EF5" w:rsidP="00541A31">
            <w:pPr>
              <w:spacing w:after="0" w:line="240" w:lineRule="auto"/>
              <w:jc w:val="center"/>
              <w:rPr>
                <w:rFonts w:ascii="Open Sans" w:hAnsi="Open Sans" w:cs="Open Sans"/>
                <w:b/>
                <w:sz w:val="20"/>
                <w:szCs w:val="18"/>
              </w:rPr>
            </w:pPr>
            <w:r>
              <w:rPr>
                <w:rFonts w:ascii="Open Sans" w:hAnsi="Open Sans" w:cs="Open Sans"/>
                <w:b/>
                <w:sz w:val="20"/>
                <w:szCs w:val="18"/>
              </w:rPr>
              <w:t>Copia controllata</w:t>
            </w:r>
          </w:p>
        </w:tc>
        <w:tc>
          <w:tcPr>
            <w:tcW w:w="161" w:type="dxa"/>
            <w:tcBorders>
              <w:right w:val="single" w:sz="4" w:space="0" w:color="auto"/>
            </w:tcBorders>
            <w:shd w:val="clear" w:color="auto" w:fill="auto"/>
          </w:tcPr>
          <w:p w14:paraId="2E1743FF" w14:textId="77777777" w:rsidR="00D16EF5" w:rsidRPr="00EE5F93" w:rsidRDefault="00D16EF5" w:rsidP="00541A31">
            <w:pPr>
              <w:spacing w:after="0" w:line="240" w:lineRule="auto"/>
              <w:jc w:val="center"/>
              <w:rPr>
                <w:rFonts w:ascii="Open Sans" w:hAnsi="Open Sans" w:cs="Open Sans"/>
                <w:b/>
                <w:sz w:val="20"/>
                <w:szCs w:val="18"/>
              </w:rPr>
            </w:pP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4D9857E4" w14:textId="77777777" w:rsidR="00D16EF5" w:rsidRPr="00EE5F93" w:rsidRDefault="00D16EF5" w:rsidP="00541A31">
            <w:pPr>
              <w:spacing w:after="0" w:line="240" w:lineRule="auto"/>
              <w:jc w:val="center"/>
              <w:rPr>
                <w:rFonts w:ascii="Open Sans" w:hAnsi="Open Sans" w:cs="Open Sans"/>
                <w:b/>
                <w:color w:val="595959"/>
                <w:sz w:val="24"/>
                <w:szCs w:val="18"/>
              </w:rPr>
            </w:pPr>
            <w:r>
              <w:rPr>
                <w:rFonts w:ascii="Open Sans" w:hAnsi="Open Sans" w:cs="Open Sans"/>
                <w:b/>
                <w:color w:val="595959"/>
                <w:sz w:val="24"/>
                <w:szCs w:val="18"/>
              </w:rPr>
              <w:t>√</w:t>
            </w:r>
          </w:p>
        </w:tc>
      </w:tr>
      <w:tr w:rsidR="00D16EF5" w:rsidRPr="00EE5F93" w14:paraId="1B46FC6A" w14:textId="77777777" w:rsidTr="00287104">
        <w:tc>
          <w:tcPr>
            <w:tcW w:w="2694" w:type="dxa"/>
            <w:shd w:val="clear" w:color="auto" w:fill="auto"/>
            <w:vAlign w:val="center"/>
          </w:tcPr>
          <w:p w14:paraId="43B2D468" w14:textId="77777777" w:rsidR="00D16EF5" w:rsidRPr="00EE5F93" w:rsidRDefault="00D16EF5" w:rsidP="00541A31">
            <w:pPr>
              <w:spacing w:after="0" w:line="240" w:lineRule="auto"/>
              <w:jc w:val="center"/>
              <w:rPr>
                <w:rFonts w:ascii="Open Sans" w:hAnsi="Open Sans" w:cs="Open Sans"/>
                <w:b/>
                <w:sz w:val="6"/>
                <w:szCs w:val="18"/>
              </w:rPr>
            </w:pPr>
          </w:p>
        </w:tc>
        <w:tc>
          <w:tcPr>
            <w:tcW w:w="161" w:type="dxa"/>
            <w:shd w:val="clear" w:color="auto" w:fill="auto"/>
          </w:tcPr>
          <w:p w14:paraId="3E8B66CF" w14:textId="77777777" w:rsidR="00D16EF5" w:rsidRPr="00EE5F93" w:rsidRDefault="00D16EF5" w:rsidP="00541A31">
            <w:pPr>
              <w:spacing w:after="0" w:line="240" w:lineRule="auto"/>
              <w:jc w:val="center"/>
              <w:rPr>
                <w:rFonts w:ascii="Open Sans" w:hAnsi="Open Sans" w:cs="Open Sans"/>
                <w:b/>
                <w:sz w:val="6"/>
                <w:szCs w:val="18"/>
              </w:rPr>
            </w:pPr>
          </w:p>
        </w:tc>
        <w:tc>
          <w:tcPr>
            <w:tcW w:w="547" w:type="dxa"/>
            <w:tcBorders>
              <w:top w:val="single" w:sz="4" w:space="0" w:color="auto"/>
              <w:bottom w:val="single" w:sz="4" w:space="0" w:color="auto"/>
            </w:tcBorders>
            <w:shd w:val="clear" w:color="auto" w:fill="auto"/>
          </w:tcPr>
          <w:p w14:paraId="04F3E28D" w14:textId="77777777" w:rsidR="00D16EF5" w:rsidRPr="00EE5F93" w:rsidRDefault="00D16EF5" w:rsidP="00541A31">
            <w:pPr>
              <w:spacing w:after="0" w:line="240" w:lineRule="auto"/>
              <w:jc w:val="center"/>
              <w:rPr>
                <w:rFonts w:ascii="Open Sans" w:hAnsi="Open Sans" w:cs="Open Sans"/>
                <w:b/>
                <w:color w:val="595959"/>
                <w:sz w:val="6"/>
                <w:szCs w:val="18"/>
              </w:rPr>
            </w:pPr>
          </w:p>
        </w:tc>
      </w:tr>
      <w:tr w:rsidR="00D16EF5" w:rsidRPr="00EE5F93" w14:paraId="2421285D" w14:textId="77777777" w:rsidTr="00287104">
        <w:tc>
          <w:tcPr>
            <w:tcW w:w="2694" w:type="dxa"/>
            <w:shd w:val="clear" w:color="auto" w:fill="C00000"/>
            <w:vAlign w:val="center"/>
          </w:tcPr>
          <w:p w14:paraId="0D4E2309" w14:textId="77777777" w:rsidR="00D16EF5" w:rsidRPr="00EE5F93" w:rsidRDefault="00D16EF5" w:rsidP="00541A31">
            <w:pPr>
              <w:spacing w:after="0" w:line="240" w:lineRule="auto"/>
              <w:jc w:val="center"/>
              <w:rPr>
                <w:rFonts w:ascii="Open Sans" w:hAnsi="Open Sans" w:cs="Open Sans"/>
                <w:b/>
                <w:sz w:val="20"/>
                <w:szCs w:val="18"/>
              </w:rPr>
            </w:pPr>
            <w:r>
              <w:rPr>
                <w:rFonts w:ascii="Open Sans" w:hAnsi="Open Sans" w:cs="Open Sans"/>
                <w:b/>
                <w:sz w:val="20"/>
                <w:szCs w:val="18"/>
              </w:rPr>
              <w:t>Copia non controllata</w:t>
            </w:r>
          </w:p>
        </w:tc>
        <w:tc>
          <w:tcPr>
            <w:tcW w:w="161" w:type="dxa"/>
            <w:tcBorders>
              <w:right w:val="single" w:sz="4" w:space="0" w:color="auto"/>
            </w:tcBorders>
            <w:shd w:val="clear" w:color="auto" w:fill="auto"/>
          </w:tcPr>
          <w:p w14:paraId="09A2D069" w14:textId="77777777" w:rsidR="00D16EF5" w:rsidRPr="00EE5F93" w:rsidRDefault="00D16EF5" w:rsidP="00541A31">
            <w:pPr>
              <w:spacing w:after="0" w:line="240" w:lineRule="auto"/>
              <w:jc w:val="center"/>
              <w:rPr>
                <w:rFonts w:ascii="Open Sans" w:hAnsi="Open Sans" w:cs="Open Sans"/>
                <w:b/>
                <w:sz w:val="20"/>
                <w:szCs w:val="18"/>
              </w:rPr>
            </w:pP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46221234" w14:textId="77777777" w:rsidR="00D16EF5" w:rsidRPr="00EE5F93" w:rsidRDefault="00391395" w:rsidP="00541A31">
            <w:pPr>
              <w:spacing w:after="0" w:line="240" w:lineRule="auto"/>
              <w:jc w:val="center"/>
              <w:rPr>
                <w:rFonts w:ascii="Open Sans" w:hAnsi="Open Sans" w:cs="Open Sans"/>
                <w:b/>
                <w:color w:val="595959"/>
                <w:sz w:val="24"/>
                <w:szCs w:val="18"/>
              </w:rPr>
            </w:pPr>
            <w:r>
              <w:rPr>
                <w:rFonts w:ascii="Open Sans" w:hAnsi="Open Sans" w:cs="Open Sans"/>
                <w:b/>
                <w:color w:val="595959"/>
                <w:sz w:val="24"/>
                <w:szCs w:val="18"/>
              </w:rPr>
              <w:t>×</w:t>
            </w:r>
          </w:p>
        </w:tc>
      </w:tr>
      <w:tr w:rsidR="00AC0200" w:rsidRPr="00EE5F93" w14:paraId="02B13001" w14:textId="77777777" w:rsidTr="00287104">
        <w:tc>
          <w:tcPr>
            <w:tcW w:w="2694" w:type="dxa"/>
            <w:shd w:val="clear" w:color="auto" w:fill="auto"/>
            <w:vAlign w:val="center"/>
          </w:tcPr>
          <w:p w14:paraId="2716389A" w14:textId="77777777" w:rsidR="00AC0200" w:rsidRPr="00EE5F93" w:rsidRDefault="00AC0200" w:rsidP="00541A31">
            <w:pPr>
              <w:spacing w:after="0" w:line="240" w:lineRule="auto"/>
              <w:jc w:val="center"/>
              <w:rPr>
                <w:rFonts w:ascii="Open Sans" w:hAnsi="Open Sans" w:cs="Open Sans"/>
                <w:b/>
                <w:sz w:val="6"/>
                <w:szCs w:val="6"/>
              </w:rPr>
            </w:pPr>
          </w:p>
        </w:tc>
        <w:tc>
          <w:tcPr>
            <w:tcW w:w="161" w:type="dxa"/>
            <w:shd w:val="clear" w:color="auto" w:fill="auto"/>
          </w:tcPr>
          <w:p w14:paraId="1A8623FF" w14:textId="77777777" w:rsidR="00AC0200" w:rsidRPr="00EE5F93" w:rsidRDefault="00AC0200" w:rsidP="00541A31">
            <w:pPr>
              <w:spacing w:after="0" w:line="240" w:lineRule="auto"/>
              <w:jc w:val="center"/>
              <w:rPr>
                <w:rFonts w:ascii="Open Sans" w:hAnsi="Open Sans" w:cs="Open Sans"/>
                <w:b/>
                <w:sz w:val="6"/>
                <w:szCs w:val="6"/>
              </w:rPr>
            </w:pPr>
          </w:p>
        </w:tc>
        <w:tc>
          <w:tcPr>
            <w:tcW w:w="547" w:type="dxa"/>
            <w:tcBorders>
              <w:top w:val="single" w:sz="4" w:space="0" w:color="auto"/>
              <w:bottom w:val="single" w:sz="4" w:space="0" w:color="auto"/>
            </w:tcBorders>
            <w:shd w:val="clear" w:color="auto" w:fill="auto"/>
          </w:tcPr>
          <w:p w14:paraId="271F9C05" w14:textId="77777777" w:rsidR="00AC0200" w:rsidRPr="00EE5F93" w:rsidRDefault="00AC0200" w:rsidP="00541A31">
            <w:pPr>
              <w:spacing w:after="0" w:line="240" w:lineRule="auto"/>
              <w:jc w:val="center"/>
              <w:rPr>
                <w:rFonts w:ascii="Open Sans" w:hAnsi="Open Sans" w:cs="Open Sans"/>
                <w:b/>
                <w:color w:val="595959"/>
                <w:sz w:val="6"/>
                <w:szCs w:val="6"/>
              </w:rPr>
            </w:pPr>
          </w:p>
        </w:tc>
      </w:tr>
      <w:tr w:rsidR="00AC0200" w:rsidRPr="00EE5F93" w14:paraId="76F41B82" w14:textId="77777777" w:rsidTr="00287104">
        <w:tc>
          <w:tcPr>
            <w:tcW w:w="2694" w:type="dxa"/>
            <w:shd w:val="clear" w:color="auto" w:fill="C00000"/>
            <w:vAlign w:val="center"/>
          </w:tcPr>
          <w:p w14:paraId="628B5514" w14:textId="77777777" w:rsidR="00AC0200" w:rsidRPr="00EE5F93" w:rsidRDefault="00AC0200" w:rsidP="00541A31">
            <w:pPr>
              <w:spacing w:after="0" w:line="240" w:lineRule="auto"/>
              <w:jc w:val="center"/>
              <w:rPr>
                <w:rFonts w:ascii="Open Sans" w:hAnsi="Open Sans" w:cs="Open Sans"/>
                <w:b/>
                <w:sz w:val="20"/>
                <w:szCs w:val="18"/>
              </w:rPr>
            </w:pPr>
            <w:r>
              <w:rPr>
                <w:rFonts w:ascii="Open Sans" w:hAnsi="Open Sans" w:cs="Open Sans"/>
                <w:b/>
                <w:sz w:val="20"/>
                <w:szCs w:val="18"/>
              </w:rPr>
              <w:t>Numero della copia</w:t>
            </w:r>
          </w:p>
        </w:tc>
        <w:tc>
          <w:tcPr>
            <w:tcW w:w="161" w:type="dxa"/>
            <w:tcBorders>
              <w:right w:val="single" w:sz="4" w:space="0" w:color="auto"/>
            </w:tcBorders>
            <w:shd w:val="clear" w:color="auto" w:fill="auto"/>
          </w:tcPr>
          <w:p w14:paraId="164BBB62" w14:textId="77777777" w:rsidR="00AC0200" w:rsidRPr="00EE5F93" w:rsidRDefault="00AC0200" w:rsidP="00541A31">
            <w:pPr>
              <w:spacing w:after="0" w:line="240" w:lineRule="auto"/>
              <w:jc w:val="center"/>
              <w:rPr>
                <w:rFonts w:ascii="Open Sans" w:hAnsi="Open Sans" w:cs="Open Sans"/>
                <w:b/>
                <w:sz w:val="20"/>
                <w:szCs w:val="18"/>
              </w:rPr>
            </w:pP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72606448" w14:textId="02CBCEB9" w:rsidR="00AC0200" w:rsidRPr="00EE5F93" w:rsidRDefault="00287104" w:rsidP="00541A31">
            <w:pPr>
              <w:spacing w:after="0" w:line="240" w:lineRule="auto"/>
              <w:jc w:val="center"/>
              <w:rPr>
                <w:rFonts w:ascii="Open Sans" w:hAnsi="Open Sans" w:cs="Open Sans"/>
                <w:b/>
                <w:color w:val="595959"/>
                <w:sz w:val="24"/>
                <w:szCs w:val="18"/>
              </w:rPr>
            </w:pPr>
            <w:r>
              <w:rPr>
                <w:rFonts w:ascii="Open Sans" w:hAnsi="Open Sans" w:cs="Open Sans"/>
                <w:b/>
                <w:color w:val="595959"/>
                <w:sz w:val="24"/>
                <w:szCs w:val="18"/>
              </w:rPr>
              <w:t>01</w:t>
            </w:r>
          </w:p>
        </w:tc>
      </w:tr>
    </w:tbl>
    <w:p w14:paraId="0DD04616" w14:textId="77777777" w:rsidR="00D16EF5" w:rsidRPr="00EE5F93" w:rsidRDefault="00D16EF5" w:rsidP="00D16EF5">
      <w:pPr>
        <w:rPr>
          <w:rFonts w:ascii="Open Sans" w:hAnsi="Open Sans" w:cs="Open Sans"/>
          <w:sz w:val="18"/>
          <w:szCs w:val="18"/>
        </w:rPr>
      </w:pPr>
    </w:p>
    <w:p w14:paraId="0A1D7736" w14:textId="77777777" w:rsidR="000D0C1F" w:rsidRPr="00EE5F93" w:rsidRDefault="000D0C1F" w:rsidP="00D16EF5">
      <w:pPr>
        <w:rPr>
          <w:rFonts w:ascii="Open Sans" w:hAnsi="Open Sans" w:cs="Open Sans"/>
          <w:sz w:val="18"/>
          <w:szCs w:val="18"/>
        </w:rPr>
      </w:pPr>
    </w:p>
    <w:p w14:paraId="27731574" w14:textId="77777777" w:rsidR="000D0C1F" w:rsidRPr="00EE5F93" w:rsidRDefault="000D0C1F" w:rsidP="00D16EF5">
      <w:pPr>
        <w:rPr>
          <w:rFonts w:ascii="Open Sans" w:hAnsi="Open Sans" w:cs="Open Sans"/>
          <w:sz w:val="18"/>
          <w:szCs w:val="18"/>
        </w:rPr>
      </w:pPr>
    </w:p>
    <w:p w14:paraId="050ADDE2" w14:textId="77777777" w:rsidR="000D0C1F" w:rsidRPr="00EE5F93" w:rsidRDefault="000D0C1F" w:rsidP="00E02ED0">
      <w:pPr>
        <w:jc w:val="center"/>
        <w:rPr>
          <w:rFonts w:ascii="Open Sans" w:hAnsi="Open Sans" w:cs="Open Sans"/>
          <w:sz w:val="18"/>
          <w:szCs w:val="18"/>
        </w:rPr>
      </w:pPr>
    </w:p>
    <w:p w14:paraId="0CEED94F" w14:textId="77777777" w:rsidR="00CF11C5" w:rsidRPr="00EE5F93" w:rsidRDefault="00CF11C5" w:rsidP="00D16EF5">
      <w:pPr>
        <w:rPr>
          <w:rFonts w:ascii="Open Sans" w:hAnsi="Open Sans" w:cs="Open Sans"/>
          <w:sz w:val="2"/>
          <w:szCs w:val="18"/>
        </w:rPr>
      </w:pPr>
    </w:p>
    <w:tbl>
      <w:tblPr>
        <w:tblStyle w:val="Grigliatabella"/>
        <w:tblpPr w:leftFromText="141" w:rightFromText="141" w:vertAnchor="text" w:tblpY="1"/>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560"/>
        <w:gridCol w:w="742"/>
        <w:gridCol w:w="1617"/>
        <w:gridCol w:w="1088"/>
        <w:gridCol w:w="3991"/>
      </w:tblGrid>
      <w:tr w:rsidR="00CF11C5" w:rsidRPr="00EE5F93" w14:paraId="1CC576AB" w14:textId="77777777" w:rsidTr="00C67AA8">
        <w:trPr>
          <w:trHeight w:val="421"/>
        </w:trPr>
        <w:tc>
          <w:tcPr>
            <w:tcW w:w="3560" w:type="dxa"/>
            <w:vAlign w:val="center"/>
          </w:tcPr>
          <w:p w14:paraId="421353A3" w14:textId="77777777" w:rsidR="00CF11C5" w:rsidRPr="00EE5F93" w:rsidRDefault="00CF11C5" w:rsidP="00C67AA8">
            <w:pPr>
              <w:spacing w:after="0" w:line="240" w:lineRule="auto"/>
              <w:rPr>
                <w:rFonts w:ascii="Open Sans" w:hAnsi="Open Sans" w:cs="Open Sans"/>
                <w:sz w:val="2"/>
                <w:szCs w:val="2"/>
              </w:rPr>
            </w:pPr>
          </w:p>
          <w:p w14:paraId="7A7C66EF" w14:textId="7BC0C7A9" w:rsidR="00CF11C5" w:rsidRPr="00EE5F93" w:rsidRDefault="00CF11C5" w:rsidP="00C67AA8">
            <w:pPr>
              <w:spacing w:after="0" w:line="240" w:lineRule="auto"/>
              <w:rPr>
                <w:rFonts w:ascii="Open Sans" w:hAnsi="Open Sans" w:cs="Open Sans"/>
                <w:b/>
                <w:color w:val="C00000"/>
                <w:sz w:val="18"/>
                <w:szCs w:val="18"/>
              </w:rPr>
            </w:pPr>
            <w:r>
              <w:rPr>
                <w:rFonts w:ascii="Open Sans" w:hAnsi="Open Sans" w:cs="Open Sans"/>
                <w:b/>
                <w:color w:val="C00000"/>
                <w:sz w:val="18"/>
                <w:szCs w:val="18"/>
              </w:rPr>
              <w:t>Emissione AD</w:t>
            </w:r>
          </w:p>
          <w:p w14:paraId="1185CD0C" w14:textId="77777777" w:rsidR="00CF11C5" w:rsidRPr="00EE5F93" w:rsidRDefault="00CF11C5" w:rsidP="00C67AA8">
            <w:pPr>
              <w:spacing w:after="0" w:line="240" w:lineRule="auto"/>
              <w:rPr>
                <w:rFonts w:ascii="Open Sans" w:hAnsi="Open Sans" w:cs="Open Sans"/>
                <w:sz w:val="2"/>
                <w:szCs w:val="2"/>
              </w:rPr>
            </w:pPr>
          </w:p>
        </w:tc>
        <w:tc>
          <w:tcPr>
            <w:tcW w:w="742" w:type="dxa"/>
            <w:vAlign w:val="center"/>
          </w:tcPr>
          <w:p w14:paraId="55180054" w14:textId="77777777" w:rsidR="00CF11C5" w:rsidRPr="00EE5F93" w:rsidRDefault="00CF11C5" w:rsidP="00C67AA8">
            <w:pPr>
              <w:spacing w:after="0" w:line="240" w:lineRule="auto"/>
              <w:rPr>
                <w:rFonts w:ascii="Open Sans" w:hAnsi="Open Sans" w:cs="Open Sans"/>
                <w:sz w:val="2"/>
                <w:szCs w:val="2"/>
              </w:rPr>
            </w:pPr>
          </w:p>
          <w:p w14:paraId="14D16E7C" w14:textId="77777777" w:rsidR="00CF11C5" w:rsidRPr="00EE5F93" w:rsidRDefault="00CF11C5" w:rsidP="00C67AA8">
            <w:pPr>
              <w:spacing w:after="0" w:line="240" w:lineRule="auto"/>
              <w:rPr>
                <w:rFonts w:ascii="Open Sans" w:hAnsi="Open Sans" w:cs="Open Sans"/>
                <w:sz w:val="18"/>
                <w:szCs w:val="18"/>
              </w:rPr>
            </w:pPr>
            <w:r>
              <w:rPr>
                <w:rFonts w:ascii="Open Sans" w:hAnsi="Open Sans" w:cs="Open Sans"/>
                <w:sz w:val="18"/>
                <w:szCs w:val="18"/>
              </w:rPr>
              <w:t>Data</w:t>
            </w:r>
          </w:p>
          <w:p w14:paraId="418847F7" w14:textId="77777777" w:rsidR="00CF11C5" w:rsidRPr="00EE5F93" w:rsidRDefault="00CF11C5" w:rsidP="00C67AA8">
            <w:pPr>
              <w:spacing w:after="0" w:line="240" w:lineRule="auto"/>
              <w:rPr>
                <w:rFonts w:ascii="Open Sans" w:hAnsi="Open Sans" w:cs="Open Sans"/>
                <w:sz w:val="2"/>
                <w:szCs w:val="2"/>
              </w:rPr>
            </w:pPr>
          </w:p>
        </w:tc>
        <w:tc>
          <w:tcPr>
            <w:tcW w:w="1617" w:type="dxa"/>
            <w:vAlign w:val="center"/>
          </w:tcPr>
          <w:p w14:paraId="243D9C0F" w14:textId="77777777" w:rsidR="00CF11C5" w:rsidRPr="00EE5F93" w:rsidRDefault="00CF11C5" w:rsidP="00C67AA8">
            <w:pPr>
              <w:spacing w:after="0" w:line="240" w:lineRule="auto"/>
              <w:rPr>
                <w:rFonts w:ascii="Open Sans" w:hAnsi="Open Sans" w:cs="Open Sans"/>
                <w:sz w:val="18"/>
                <w:szCs w:val="18"/>
              </w:rPr>
            </w:pPr>
          </w:p>
        </w:tc>
        <w:tc>
          <w:tcPr>
            <w:tcW w:w="1088" w:type="dxa"/>
            <w:vAlign w:val="center"/>
          </w:tcPr>
          <w:p w14:paraId="6A98B04E" w14:textId="77777777" w:rsidR="00CF11C5" w:rsidRPr="00EE5F93" w:rsidRDefault="00CF11C5" w:rsidP="00C67AA8">
            <w:pPr>
              <w:spacing w:after="0" w:line="240" w:lineRule="auto"/>
              <w:rPr>
                <w:rFonts w:ascii="Open Sans" w:hAnsi="Open Sans" w:cs="Open Sans"/>
                <w:sz w:val="2"/>
                <w:szCs w:val="2"/>
              </w:rPr>
            </w:pPr>
          </w:p>
          <w:p w14:paraId="7EB09DC3" w14:textId="77777777" w:rsidR="00CF11C5" w:rsidRPr="00EE5F93" w:rsidRDefault="00CF11C5" w:rsidP="00C67AA8">
            <w:pPr>
              <w:spacing w:after="0" w:line="240" w:lineRule="auto"/>
              <w:rPr>
                <w:rFonts w:ascii="Open Sans" w:hAnsi="Open Sans" w:cs="Open Sans"/>
                <w:sz w:val="18"/>
                <w:szCs w:val="18"/>
              </w:rPr>
            </w:pPr>
            <w:r>
              <w:rPr>
                <w:rFonts w:ascii="Open Sans" w:hAnsi="Open Sans" w:cs="Open Sans"/>
                <w:sz w:val="18"/>
                <w:szCs w:val="18"/>
              </w:rPr>
              <w:t>Firma</w:t>
            </w:r>
          </w:p>
          <w:p w14:paraId="58A14497" w14:textId="77777777" w:rsidR="00CF11C5" w:rsidRPr="00EE5F93" w:rsidRDefault="00CF11C5" w:rsidP="00C67AA8">
            <w:pPr>
              <w:spacing w:after="0" w:line="240" w:lineRule="auto"/>
              <w:rPr>
                <w:rFonts w:ascii="Open Sans" w:hAnsi="Open Sans" w:cs="Open Sans"/>
                <w:sz w:val="2"/>
                <w:szCs w:val="2"/>
              </w:rPr>
            </w:pPr>
          </w:p>
        </w:tc>
        <w:tc>
          <w:tcPr>
            <w:tcW w:w="3991" w:type="dxa"/>
            <w:vAlign w:val="center"/>
          </w:tcPr>
          <w:p w14:paraId="3DD12D59" w14:textId="77777777" w:rsidR="00CF11C5" w:rsidRPr="00EE5F93" w:rsidRDefault="00CF11C5" w:rsidP="00C67AA8">
            <w:pPr>
              <w:spacing w:after="0" w:line="240" w:lineRule="auto"/>
              <w:rPr>
                <w:rFonts w:ascii="Open Sans" w:hAnsi="Open Sans" w:cs="Open Sans"/>
                <w:sz w:val="18"/>
                <w:szCs w:val="18"/>
              </w:rPr>
            </w:pPr>
          </w:p>
        </w:tc>
      </w:tr>
      <w:tr w:rsidR="00CF11C5" w:rsidRPr="00EE5F93" w14:paraId="0D67C765" w14:textId="77777777" w:rsidTr="00C67AA8">
        <w:trPr>
          <w:trHeight w:val="64"/>
        </w:trPr>
        <w:tc>
          <w:tcPr>
            <w:tcW w:w="3560" w:type="dxa"/>
            <w:vAlign w:val="center"/>
          </w:tcPr>
          <w:p w14:paraId="5E662E99" w14:textId="77777777" w:rsidR="00CF11C5" w:rsidRPr="00EE5F93" w:rsidRDefault="00CF11C5" w:rsidP="00C67AA8">
            <w:pPr>
              <w:spacing w:after="0" w:line="240" w:lineRule="auto"/>
              <w:rPr>
                <w:rFonts w:ascii="Open Sans" w:hAnsi="Open Sans" w:cs="Open Sans"/>
                <w:sz w:val="4"/>
                <w:szCs w:val="2"/>
              </w:rPr>
            </w:pPr>
          </w:p>
        </w:tc>
        <w:tc>
          <w:tcPr>
            <w:tcW w:w="742" w:type="dxa"/>
            <w:vAlign w:val="center"/>
          </w:tcPr>
          <w:p w14:paraId="1116916E" w14:textId="77777777" w:rsidR="00CF11C5" w:rsidRPr="00EE5F93" w:rsidRDefault="00CF11C5" w:rsidP="00C67AA8">
            <w:pPr>
              <w:spacing w:after="0" w:line="240" w:lineRule="auto"/>
              <w:rPr>
                <w:rFonts w:ascii="Open Sans" w:hAnsi="Open Sans" w:cs="Open Sans"/>
                <w:sz w:val="4"/>
                <w:szCs w:val="2"/>
              </w:rPr>
            </w:pPr>
          </w:p>
        </w:tc>
        <w:tc>
          <w:tcPr>
            <w:tcW w:w="1617" w:type="dxa"/>
            <w:vAlign w:val="center"/>
          </w:tcPr>
          <w:p w14:paraId="29D5E761" w14:textId="77777777" w:rsidR="00CF11C5" w:rsidRPr="00EE5F93" w:rsidRDefault="00CF11C5" w:rsidP="00C67AA8">
            <w:pPr>
              <w:spacing w:after="0" w:line="240" w:lineRule="auto"/>
              <w:rPr>
                <w:rFonts w:ascii="Open Sans" w:hAnsi="Open Sans" w:cs="Open Sans"/>
                <w:sz w:val="4"/>
                <w:szCs w:val="18"/>
              </w:rPr>
            </w:pPr>
          </w:p>
        </w:tc>
        <w:tc>
          <w:tcPr>
            <w:tcW w:w="1088" w:type="dxa"/>
            <w:vAlign w:val="center"/>
          </w:tcPr>
          <w:p w14:paraId="0E1A337B" w14:textId="77777777" w:rsidR="00CF11C5" w:rsidRPr="00EE5F93" w:rsidRDefault="00CF11C5" w:rsidP="00C67AA8">
            <w:pPr>
              <w:spacing w:after="0" w:line="240" w:lineRule="auto"/>
              <w:rPr>
                <w:rFonts w:ascii="Open Sans" w:hAnsi="Open Sans" w:cs="Open Sans"/>
                <w:sz w:val="4"/>
                <w:szCs w:val="2"/>
              </w:rPr>
            </w:pPr>
          </w:p>
        </w:tc>
        <w:tc>
          <w:tcPr>
            <w:tcW w:w="3991" w:type="dxa"/>
            <w:vAlign w:val="center"/>
          </w:tcPr>
          <w:p w14:paraId="1E35B4DA" w14:textId="77777777" w:rsidR="00CF11C5" w:rsidRPr="00EE5F93" w:rsidRDefault="00CF11C5" w:rsidP="00C67AA8">
            <w:pPr>
              <w:spacing w:after="0" w:line="240" w:lineRule="auto"/>
              <w:rPr>
                <w:rFonts w:ascii="Open Sans" w:hAnsi="Open Sans" w:cs="Open Sans"/>
                <w:sz w:val="4"/>
                <w:szCs w:val="18"/>
              </w:rPr>
            </w:pPr>
          </w:p>
        </w:tc>
      </w:tr>
      <w:tr w:rsidR="00AD56C9" w:rsidRPr="00EE5F93" w14:paraId="212CDEBE" w14:textId="77777777" w:rsidTr="00C67AA8">
        <w:trPr>
          <w:trHeight w:val="421"/>
        </w:trPr>
        <w:tc>
          <w:tcPr>
            <w:tcW w:w="3560" w:type="dxa"/>
            <w:vAlign w:val="center"/>
          </w:tcPr>
          <w:p w14:paraId="61592A02" w14:textId="77777777" w:rsidR="00AD56C9" w:rsidRPr="00EE5F93" w:rsidRDefault="00AD56C9" w:rsidP="00C67AA8">
            <w:pPr>
              <w:spacing w:after="0" w:line="240" w:lineRule="auto"/>
              <w:rPr>
                <w:rFonts w:ascii="Open Sans" w:hAnsi="Open Sans" w:cs="Open Sans"/>
                <w:sz w:val="2"/>
                <w:szCs w:val="2"/>
              </w:rPr>
            </w:pPr>
          </w:p>
          <w:p w14:paraId="34AD7109" w14:textId="30E20F77" w:rsidR="00AD56C9" w:rsidRPr="00EE5F93" w:rsidRDefault="00AD56C9" w:rsidP="00C67AA8">
            <w:pPr>
              <w:spacing w:after="0" w:line="240" w:lineRule="auto"/>
              <w:rPr>
                <w:rFonts w:ascii="Open Sans" w:hAnsi="Open Sans" w:cs="Open Sans"/>
                <w:b/>
                <w:color w:val="C00000"/>
                <w:sz w:val="18"/>
                <w:szCs w:val="18"/>
              </w:rPr>
            </w:pPr>
            <w:r>
              <w:rPr>
                <w:rFonts w:ascii="Open Sans" w:hAnsi="Open Sans" w:cs="Open Sans"/>
                <w:b/>
                <w:color w:val="C00000"/>
                <w:sz w:val="18"/>
                <w:szCs w:val="18"/>
              </w:rPr>
              <w:t>Approvazione AD</w:t>
            </w:r>
          </w:p>
          <w:p w14:paraId="7CD625BB" w14:textId="77777777" w:rsidR="00AD56C9" w:rsidRPr="00EE5F93" w:rsidRDefault="00AD56C9" w:rsidP="00C67AA8">
            <w:pPr>
              <w:spacing w:after="0" w:line="240" w:lineRule="auto"/>
              <w:rPr>
                <w:rFonts w:ascii="Open Sans" w:hAnsi="Open Sans" w:cs="Open Sans"/>
                <w:sz w:val="2"/>
                <w:szCs w:val="2"/>
              </w:rPr>
            </w:pPr>
          </w:p>
        </w:tc>
        <w:tc>
          <w:tcPr>
            <w:tcW w:w="742" w:type="dxa"/>
            <w:vAlign w:val="center"/>
          </w:tcPr>
          <w:p w14:paraId="3E72715E" w14:textId="77777777" w:rsidR="00AD56C9" w:rsidRPr="00EE5F93" w:rsidRDefault="00AD56C9" w:rsidP="00C67AA8">
            <w:pPr>
              <w:spacing w:after="0" w:line="240" w:lineRule="auto"/>
              <w:rPr>
                <w:rFonts w:ascii="Open Sans" w:hAnsi="Open Sans" w:cs="Open Sans"/>
                <w:sz w:val="2"/>
                <w:szCs w:val="2"/>
              </w:rPr>
            </w:pPr>
          </w:p>
          <w:p w14:paraId="4773F57F" w14:textId="77777777" w:rsidR="00AD56C9" w:rsidRPr="00EE5F93" w:rsidRDefault="00AD56C9" w:rsidP="00C67AA8">
            <w:pPr>
              <w:spacing w:after="0" w:line="240" w:lineRule="auto"/>
              <w:rPr>
                <w:rFonts w:ascii="Open Sans" w:hAnsi="Open Sans" w:cs="Open Sans"/>
                <w:sz w:val="18"/>
                <w:szCs w:val="18"/>
              </w:rPr>
            </w:pPr>
            <w:r>
              <w:rPr>
                <w:rFonts w:ascii="Open Sans" w:hAnsi="Open Sans" w:cs="Open Sans"/>
                <w:sz w:val="18"/>
                <w:szCs w:val="18"/>
              </w:rPr>
              <w:t>Data</w:t>
            </w:r>
          </w:p>
          <w:p w14:paraId="469DD484" w14:textId="77777777" w:rsidR="00AD56C9" w:rsidRPr="00EE5F93" w:rsidRDefault="00AD56C9" w:rsidP="00C67AA8">
            <w:pPr>
              <w:spacing w:after="0" w:line="240" w:lineRule="auto"/>
              <w:rPr>
                <w:rFonts w:ascii="Open Sans" w:hAnsi="Open Sans" w:cs="Open Sans"/>
                <w:sz w:val="2"/>
                <w:szCs w:val="2"/>
              </w:rPr>
            </w:pPr>
          </w:p>
        </w:tc>
        <w:tc>
          <w:tcPr>
            <w:tcW w:w="1617" w:type="dxa"/>
            <w:vAlign w:val="center"/>
          </w:tcPr>
          <w:p w14:paraId="2FEE9B74" w14:textId="77777777" w:rsidR="00AD56C9" w:rsidRPr="00EE5F93" w:rsidRDefault="00AD56C9" w:rsidP="00C67AA8">
            <w:pPr>
              <w:spacing w:after="0" w:line="240" w:lineRule="auto"/>
              <w:rPr>
                <w:rFonts w:ascii="Open Sans" w:hAnsi="Open Sans" w:cs="Open Sans"/>
                <w:sz w:val="18"/>
                <w:szCs w:val="18"/>
              </w:rPr>
            </w:pPr>
          </w:p>
        </w:tc>
        <w:tc>
          <w:tcPr>
            <w:tcW w:w="1088" w:type="dxa"/>
            <w:vAlign w:val="center"/>
          </w:tcPr>
          <w:p w14:paraId="6FCE8043" w14:textId="77777777" w:rsidR="00AD56C9" w:rsidRPr="00EE5F93" w:rsidRDefault="00AD56C9" w:rsidP="00C67AA8">
            <w:pPr>
              <w:spacing w:after="0" w:line="240" w:lineRule="auto"/>
              <w:rPr>
                <w:rFonts w:ascii="Open Sans" w:hAnsi="Open Sans" w:cs="Open Sans"/>
                <w:sz w:val="2"/>
                <w:szCs w:val="2"/>
              </w:rPr>
            </w:pPr>
          </w:p>
          <w:p w14:paraId="601B8359" w14:textId="77777777" w:rsidR="00AD56C9" w:rsidRPr="00EE5F93" w:rsidRDefault="00AD56C9" w:rsidP="00C67AA8">
            <w:pPr>
              <w:spacing w:after="0" w:line="240" w:lineRule="auto"/>
              <w:rPr>
                <w:rFonts w:ascii="Open Sans" w:hAnsi="Open Sans" w:cs="Open Sans"/>
                <w:sz w:val="18"/>
                <w:szCs w:val="18"/>
              </w:rPr>
            </w:pPr>
            <w:r>
              <w:rPr>
                <w:rFonts w:ascii="Open Sans" w:hAnsi="Open Sans" w:cs="Open Sans"/>
                <w:sz w:val="18"/>
                <w:szCs w:val="18"/>
              </w:rPr>
              <w:t>Firma</w:t>
            </w:r>
          </w:p>
          <w:p w14:paraId="1A8AD4A9" w14:textId="77777777" w:rsidR="00AD56C9" w:rsidRPr="00EE5F93" w:rsidRDefault="00AD56C9" w:rsidP="00C67AA8">
            <w:pPr>
              <w:spacing w:after="0" w:line="240" w:lineRule="auto"/>
              <w:rPr>
                <w:rFonts w:ascii="Open Sans" w:hAnsi="Open Sans" w:cs="Open Sans"/>
                <w:sz w:val="2"/>
                <w:szCs w:val="2"/>
              </w:rPr>
            </w:pPr>
          </w:p>
        </w:tc>
        <w:tc>
          <w:tcPr>
            <w:tcW w:w="3991" w:type="dxa"/>
            <w:vAlign w:val="center"/>
          </w:tcPr>
          <w:p w14:paraId="5B0D1D60" w14:textId="77777777" w:rsidR="00AD56C9" w:rsidRPr="00EE5F93" w:rsidRDefault="00AD56C9" w:rsidP="00C67AA8">
            <w:pPr>
              <w:spacing w:after="0" w:line="240" w:lineRule="auto"/>
              <w:rPr>
                <w:rFonts w:ascii="Open Sans" w:hAnsi="Open Sans" w:cs="Open Sans"/>
                <w:sz w:val="18"/>
                <w:szCs w:val="18"/>
              </w:rPr>
            </w:pPr>
          </w:p>
        </w:tc>
      </w:tr>
    </w:tbl>
    <w:p w14:paraId="7C937ABB" w14:textId="77777777" w:rsidR="003B2280" w:rsidRPr="00EE5F93" w:rsidRDefault="003B2280" w:rsidP="00D16EF5">
      <w:pPr>
        <w:rPr>
          <w:rFonts w:ascii="Open Sans" w:hAnsi="Open Sans" w:cs="Open Sans"/>
          <w:sz w:val="2"/>
          <w:szCs w:val="18"/>
        </w:rPr>
      </w:pPr>
    </w:p>
    <w:p w14:paraId="40D85524" w14:textId="77777777" w:rsidR="007237E6" w:rsidRPr="00EE5F93" w:rsidRDefault="007237E6" w:rsidP="00D16EF5">
      <w:pPr>
        <w:rPr>
          <w:rFonts w:ascii="Open Sans" w:hAnsi="Open Sans" w:cs="Open Sans"/>
          <w:sz w:val="2"/>
          <w:szCs w:val="18"/>
        </w:rPr>
      </w:pPr>
    </w:p>
    <w:p w14:paraId="46470DA2" w14:textId="77777777" w:rsidR="007237E6" w:rsidRPr="00EE5F93" w:rsidRDefault="007237E6" w:rsidP="00D16EF5">
      <w:pPr>
        <w:rPr>
          <w:rFonts w:ascii="Open Sans" w:hAnsi="Open Sans" w:cs="Open Sans"/>
          <w:sz w:val="2"/>
          <w:szCs w:val="18"/>
        </w:rPr>
      </w:pPr>
    </w:p>
    <w:p w14:paraId="2EE2EB9A" w14:textId="77777777" w:rsidR="007237E6" w:rsidRPr="00EE5F93" w:rsidRDefault="007237E6" w:rsidP="00D16EF5">
      <w:pPr>
        <w:rPr>
          <w:rFonts w:ascii="Open Sans" w:hAnsi="Open Sans" w:cs="Open Sans"/>
          <w:sz w:val="2"/>
          <w:szCs w:val="18"/>
        </w:rPr>
      </w:pPr>
    </w:p>
    <w:tbl>
      <w:tblPr>
        <w:tblStyle w:val="Grigliatabella"/>
        <w:tblpPr w:leftFromText="141" w:rightFromText="141" w:vertAnchor="text" w:horzAnchor="margin" w:tblpY="446"/>
        <w:tblW w:w="11052"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2"/>
      </w:tblGrid>
      <w:tr w:rsidR="00C03196" w:rsidRPr="00EE5F93" w14:paraId="70A62D5F" w14:textId="77777777" w:rsidTr="00C03196">
        <w:tc>
          <w:tcPr>
            <w:tcW w:w="11052" w:type="dxa"/>
            <w:shd w:val="clear" w:color="auto" w:fill="C00000"/>
          </w:tcPr>
          <w:p w14:paraId="5C02C0AA" w14:textId="77777777" w:rsidR="00C03196" w:rsidRPr="00EE5F93" w:rsidRDefault="00C03196" w:rsidP="00C03196">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Stato delle revisioni</w:t>
            </w:r>
          </w:p>
        </w:tc>
      </w:tr>
      <w:tr w:rsidR="00C03196" w:rsidRPr="00EE5F93" w14:paraId="4D1926EE" w14:textId="77777777" w:rsidTr="00C03196">
        <w:tc>
          <w:tcPr>
            <w:tcW w:w="11052" w:type="dxa"/>
          </w:tcPr>
          <w:p w14:paraId="322779C4" w14:textId="77777777" w:rsidR="00C03196" w:rsidRDefault="00C03196" w:rsidP="00C03196">
            <w:pPr>
              <w:spacing w:after="0"/>
              <w:rPr>
                <w:rFonts w:ascii="Open Sans" w:hAnsi="Open Sans" w:cs="Open Sans"/>
                <w:b/>
                <w:bCs/>
                <w:sz w:val="10"/>
                <w:szCs w:val="18"/>
              </w:rPr>
            </w:pPr>
          </w:p>
          <w:tbl>
            <w:tblPr>
              <w:tblW w:w="10631" w:type="dxa"/>
              <w:jc w:val="center"/>
              <w:tblBorders>
                <w:insideH w:val="single" w:sz="4" w:space="0" w:color="7F7F7F"/>
              </w:tblBorders>
              <w:tblLayout w:type="fixed"/>
              <w:tblLook w:val="04A0" w:firstRow="1" w:lastRow="0" w:firstColumn="1" w:lastColumn="0" w:noHBand="0" w:noVBand="1"/>
            </w:tblPr>
            <w:tblGrid>
              <w:gridCol w:w="1980"/>
              <w:gridCol w:w="1257"/>
              <w:gridCol w:w="4276"/>
              <w:gridCol w:w="3118"/>
            </w:tblGrid>
            <w:tr w:rsidR="002662B0" w:rsidRPr="00EE5F93" w14:paraId="207F4AB1" w14:textId="77777777" w:rsidTr="000110E8">
              <w:trPr>
                <w:jc w:val="center"/>
              </w:trPr>
              <w:tc>
                <w:tcPr>
                  <w:tcW w:w="1980" w:type="dxa"/>
                  <w:shd w:val="clear" w:color="auto" w:fill="D9D9D9" w:themeFill="background1" w:themeFillShade="D9"/>
                  <w:vAlign w:val="center"/>
                </w:tcPr>
                <w:p w14:paraId="23FF1582" w14:textId="77777777" w:rsidR="002662B0" w:rsidRPr="00C67AA8" w:rsidRDefault="002662B0" w:rsidP="005C40B0">
                  <w:pPr>
                    <w:framePr w:hSpace="141" w:wrap="around" w:vAnchor="text" w:hAnchor="margin" w:y="446"/>
                    <w:spacing w:after="0"/>
                    <w:jc w:val="center"/>
                    <w:rPr>
                      <w:rFonts w:ascii="Open Sans" w:hAnsi="Open Sans" w:cs="Open Sans"/>
                      <w:b/>
                      <w:bCs/>
                      <w:sz w:val="16"/>
                      <w:szCs w:val="16"/>
                    </w:rPr>
                  </w:pPr>
                  <w:r>
                    <w:rPr>
                      <w:rFonts w:ascii="Open Sans" w:hAnsi="Open Sans" w:cs="Open Sans"/>
                      <w:b/>
                      <w:bCs/>
                      <w:sz w:val="16"/>
                      <w:szCs w:val="16"/>
                    </w:rPr>
                    <w:t>Versione</w:t>
                  </w:r>
                </w:p>
              </w:tc>
              <w:tc>
                <w:tcPr>
                  <w:tcW w:w="1257" w:type="dxa"/>
                  <w:shd w:val="clear" w:color="auto" w:fill="D9D9D9" w:themeFill="background1" w:themeFillShade="D9"/>
                  <w:vAlign w:val="center"/>
                </w:tcPr>
                <w:p w14:paraId="0BE8D5C6" w14:textId="77777777" w:rsidR="002662B0" w:rsidRPr="00C67AA8" w:rsidRDefault="002662B0" w:rsidP="005C40B0">
                  <w:pPr>
                    <w:framePr w:hSpace="141" w:wrap="around" w:vAnchor="text" w:hAnchor="margin" w:y="446"/>
                    <w:spacing w:after="0"/>
                    <w:jc w:val="center"/>
                    <w:rPr>
                      <w:rFonts w:ascii="Open Sans" w:hAnsi="Open Sans" w:cs="Open Sans"/>
                      <w:b/>
                      <w:bCs/>
                      <w:sz w:val="16"/>
                      <w:szCs w:val="16"/>
                    </w:rPr>
                  </w:pPr>
                  <w:r>
                    <w:rPr>
                      <w:rFonts w:ascii="Open Sans" w:hAnsi="Open Sans" w:cs="Open Sans"/>
                      <w:b/>
                      <w:bCs/>
                      <w:sz w:val="16"/>
                      <w:szCs w:val="16"/>
                    </w:rPr>
                    <w:t>Data</w:t>
                  </w:r>
                </w:p>
              </w:tc>
              <w:tc>
                <w:tcPr>
                  <w:tcW w:w="4276" w:type="dxa"/>
                  <w:shd w:val="clear" w:color="auto" w:fill="D9D9D9" w:themeFill="background1" w:themeFillShade="D9"/>
                  <w:vAlign w:val="center"/>
                </w:tcPr>
                <w:p w14:paraId="7E5DD395" w14:textId="77777777" w:rsidR="002662B0" w:rsidRPr="00C67AA8" w:rsidRDefault="002662B0" w:rsidP="005C40B0">
                  <w:pPr>
                    <w:framePr w:hSpace="141" w:wrap="around" w:vAnchor="text" w:hAnchor="margin" w:y="446"/>
                    <w:spacing w:after="0"/>
                    <w:rPr>
                      <w:rFonts w:ascii="Open Sans" w:hAnsi="Open Sans" w:cs="Open Sans"/>
                      <w:b/>
                      <w:bCs/>
                      <w:sz w:val="16"/>
                      <w:szCs w:val="16"/>
                    </w:rPr>
                  </w:pPr>
                  <w:r>
                    <w:rPr>
                      <w:rFonts w:ascii="Open Sans" w:hAnsi="Open Sans" w:cs="Open Sans"/>
                      <w:b/>
                      <w:bCs/>
                      <w:sz w:val="16"/>
                      <w:szCs w:val="16"/>
                    </w:rPr>
                    <w:t>Descrizione</w:t>
                  </w:r>
                </w:p>
              </w:tc>
              <w:tc>
                <w:tcPr>
                  <w:tcW w:w="3118" w:type="dxa"/>
                  <w:shd w:val="clear" w:color="auto" w:fill="D9D9D9" w:themeFill="background1" w:themeFillShade="D9"/>
                  <w:vAlign w:val="center"/>
                </w:tcPr>
                <w:p w14:paraId="708B0658" w14:textId="77777777" w:rsidR="002662B0" w:rsidRPr="00C67AA8" w:rsidRDefault="002662B0" w:rsidP="005C40B0">
                  <w:pPr>
                    <w:framePr w:hSpace="141" w:wrap="around" w:vAnchor="text" w:hAnchor="margin" w:y="446"/>
                    <w:spacing w:after="0"/>
                    <w:rPr>
                      <w:rFonts w:ascii="Open Sans" w:hAnsi="Open Sans" w:cs="Open Sans"/>
                      <w:b/>
                      <w:bCs/>
                      <w:sz w:val="16"/>
                      <w:szCs w:val="16"/>
                    </w:rPr>
                  </w:pPr>
                  <w:r>
                    <w:rPr>
                      <w:rFonts w:ascii="Open Sans" w:hAnsi="Open Sans" w:cs="Open Sans"/>
                      <w:b/>
                      <w:bCs/>
                      <w:sz w:val="16"/>
                      <w:szCs w:val="16"/>
                    </w:rPr>
                    <w:t>Autore</w:t>
                  </w:r>
                </w:p>
              </w:tc>
            </w:tr>
            <w:tr w:rsidR="002662B0" w:rsidRPr="00EE5F93" w14:paraId="291B6E70" w14:textId="77777777" w:rsidTr="000110E8">
              <w:trPr>
                <w:jc w:val="center"/>
              </w:trPr>
              <w:tc>
                <w:tcPr>
                  <w:tcW w:w="1980" w:type="dxa"/>
                  <w:shd w:val="clear" w:color="auto" w:fill="auto"/>
                  <w:vAlign w:val="center"/>
                </w:tcPr>
                <w:p w14:paraId="4E61315B" w14:textId="77777777" w:rsidR="002662B0" w:rsidRPr="00C67AA8" w:rsidRDefault="002662B0" w:rsidP="005C40B0">
                  <w:pPr>
                    <w:framePr w:hSpace="141" w:wrap="around" w:vAnchor="text" w:hAnchor="margin" w:y="446"/>
                    <w:spacing w:after="0"/>
                    <w:jc w:val="center"/>
                    <w:rPr>
                      <w:rFonts w:ascii="Open Sans" w:hAnsi="Open Sans" w:cs="Open Sans"/>
                      <w:bCs/>
                      <w:sz w:val="16"/>
                      <w:szCs w:val="16"/>
                    </w:rPr>
                  </w:pPr>
                  <w:r>
                    <w:rPr>
                      <w:rFonts w:ascii="Open Sans" w:hAnsi="Open Sans" w:cs="Open Sans"/>
                      <w:bCs/>
                      <w:sz w:val="16"/>
                      <w:szCs w:val="16"/>
                    </w:rPr>
                    <w:t>00</w:t>
                  </w:r>
                </w:p>
              </w:tc>
              <w:tc>
                <w:tcPr>
                  <w:tcW w:w="1257" w:type="dxa"/>
                  <w:shd w:val="clear" w:color="auto" w:fill="auto"/>
                  <w:vAlign w:val="center"/>
                </w:tcPr>
                <w:p w14:paraId="01AF4DB9" w14:textId="77777777" w:rsidR="002662B0" w:rsidRPr="00C67AA8" w:rsidRDefault="002662B0" w:rsidP="005C40B0">
                  <w:pPr>
                    <w:framePr w:hSpace="141" w:wrap="around" w:vAnchor="text" w:hAnchor="margin" w:y="446"/>
                    <w:spacing w:after="0"/>
                    <w:jc w:val="center"/>
                    <w:rPr>
                      <w:rFonts w:ascii="Open Sans" w:hAnsi="Open Sans" w:cs="Open Sans"/>
                      <w:bCs/>
                      <w:sz w:val="16"/>
                      <w:szCs w:val="16"/>
                    </w:rPr>
                  </w:pPr>
                  <w:r>
                    <w:rPr>
                      <w:rFonts w:ascii="Open Sans" w:hAnsi="Open Sans" w:cs="Open Sans"/>
                      <w:bCs/>
                      <w:sz w:val="16"/>
                      <w:szCs w:val="16"/>
                    </w:rPr>
                    <w:t>01/04/2024</w:t>
                  </w:r>
                </w:p>
              </w:tc>
              <w:tc>
                <w:tcPr>
                  <w:tcW w:w="4276" w:type="dxa"/>
                  <w:shd w:val="clear" w:color="auto" w:fill="auto"/>
                  <w:vAlign w:val="center"/>
                </w:tcPr>
                <w:p w14:paraId="3D4567A2" w14:textId="77777777" w:rsidR="002662B0" w:rsidRPr="00C67AA8" w:rsidRDefault="002662B0" w:rsidP="005C40B0">
                  <w:pPr>
                    <w:framePr w:hSpace="141" w:wrap="around" w:vAnchor="text" w:hAnchor="margin" w:y="446"/>
                    <w:spacing w:after="0"/>
                    <w:rPr>
                      <w:rFonts w:ascii="Open Sans" w:hAnsi="Open Sans" w:cs="Open Sans"/>
                      <w:bCs/>
                      <w:sz w:val="16"/>
                      <w:szCs w:val="16"/>
                    </w:rPr>
                  </w:pPr>
                  <w:r>
                    <w:rPr>
                      <w:rFonts w:ascii="Open Sans" w:hAnsi="Open Sans" w:cs="Open Sans"/>
                      <w:bCs/>
                      <w:sz w:val="16"/>
                      <w:szCs w:val="16"/>
                    </w:rPr>
                    <w:t>Prima emissione</w:t>
                  </w:r>
                </w:p>
              </w:tc>
              <w:tc>
                <w:tcPr>
                  <w:tcW w:w="3118" w:type="dxa"/>
                  <w:shd w:val="clear" w:color="auto" w:fill="auto"/>
                  <w:vAlign w:val="center"/>
                </w:tcPr>
                <w:p w14:paraId="2AA578E3" w14:textId="77777777" w:rsidR="002662B0" w:rsidRPr="00C67AA8" w:rsidRDefault="002662B0" w:rsidP="005C40B0">
                  <w:pPr>
                    <w:framePr w:hSpace="141" w:wrap="around" w:vAnchor="text" w:hAnchor="margin" w:y="446"/>
                    <w:spacing w:after="0"/>
                    <w:rPr>
                      <w:rFonts w:ascii="Open Sans" w:hAnsi="Open Sans" w:cs="Open Sans"/>
                      <w:bCs/>
                      <w:sz w:val="16"/>
                      <w:szCs w:val="16"/>
                    </w:rPr>
                  </w:pPr>
                  <w:r>
                    <w:rPr>
                      <w:rFonts w:ascii="Open Sans" w:hAnsi="Open Sans" w:cs="Open Sans"/>
                      <w:bCs/>
                      <w:sz w:val="16"/>
                      <w:szCs w:val="16"/>
                    </w:rPr>
                    <w:t>Elisa Autieri</w:t>
                  </w:r>
                </w:p>
              </w:tc>
            </w:tr>
            <w:tr w:rsidR="002662B0" w:rsidRPr="00EE5F93" w14:paraId="1BBF31EA" w14:textId="77777777" w:rsidTr="000110E8">
              <w:trPr>
                <w:jc w:val="center"/>
              </w:trPr>
              <w:tc>
                <w:tcPr>
                  <w:tcW w:w="1980" w:type="dxa"/>
                  <w:shd w:val="clear" w:color="auto" w:fill="auto"/>
                  <w:vAlign w:val="center"/>
                </w:tcPr>
                <w:p w14:paraId="1C688D97" w14:textId="77777777" w:rsidR="002662B0" w:rsidRPr="00C67AA8" w:rsidRDefault="002662B0" w:rsidP="005C40B0">
                  <w:pPr>
                    <w:framePr w:hSpace="141" w:wrap="around" w:vAnchor="text" w:hAnchor="margin" w:y="446"/>
                    <w:spacing w:after="0"/>
                    <w:jc w:val="center"/>
                    <w:rPr>
                      <w:rFonts w:ascii="Open Sans" w:hAnsi="Open Sans" w:cs="Open Sans"/>
                      <w:bCs/>
                      <w:sz w:val="16"/>
                      <w:szCs w:val="16"/>
                    </w:rPr>
                  </w:pPr>
                  <w:r>
                    <w:rPr>
                      <w:rFonts w:ascii="Open Sans" w:hAnsi="Open Sans" w:cs="Open Sans"/>
                      <w:bCs/>
                      <w:sz w:val="16"/>
                      <w:szCs w:val="16"/>
                    </w:rPr>
                    <w:t>01</w:t>
                  </w:r>
                </w:p>
              </w:tc>
              <w:tc>
                <w:tcPr>
                  <w:tcW w:w="1257" w:type="dxa"/>
                  <w:shd w:val="clear" w:color="auto" w:fill="auto"/>
                  <w:vAlign w:val="center"/>
                </w:tcPr>
                <w:p w14:paraId="720C9798" w14:textId="77777777" w:rsidR="002662B0" w:rsidRPr="00C67AA8" w:rsidRDefault="002662B0" w:rsidP="005C40B0">
                  <w:pPr>
                    <w:framePr w:hSpace="141" w:wrap="around" w:vAnchor="text" w:hAnchor="margin" w:y="446"/>
                    <w:spacing w:after="0"/>
                    <w:jc w:val="center"/>
                    <w:rPr>
                      <w:rFonts w:ascii="Open Sans" w:hAnsi="Open Sans" w:cs="Open Sans"/>
                      <w:bCs/>
                      <w:sz w:val="16"/>
                      <w:szCs w:val="16"/>
                    </w:rPr>
                  </w:pPr>
                  <w:r>
                    <w:rPr>
                      <w:rFonts w:ascii="Open Sans" w:hAnsi="Open Sans" w:cs="Open Sans"/>
                      <w:bCs/>
                      <w:sz w:val="16"/>
                      <w:szCs w:val="16"/>
                    </w:rPr>
                    <w:t>10/05/2025</w:t>
                  </w:r>
                </w:p>
              </w:tc>
              <w:tc>
                <w:tcPr>
                  <w:tcW w:w="4276" w:type="dxa"/>
                  <w:shd w:val="clear" w:color="auto" w:fill="auto"/>
                  <w:vAlign w:val="center"/>
                </w:tcPr>
                <w:p w14:paraId="682095D5" w14:textId="77777777" w:rsidR="002662B0" w:rsidRPr="00C67AA8" w:rsidRDefault="002662B0" w:rsidP="005C40B0">
                  <w:pPr>
                    <w:framePr w:hSpace="141" w:wrap="around" w:vAnchor="text" w:hAnchor="margin" w:y="446"/>
                    <w:spacing w:after="0"/>
                    <w:rPr>
                      <w:rFonts w:ascii="Open Sans" w:hAnsi="Open Sans" w:cs="Open Sans"/>
                      <w:bCs/>
                      <w:sz w:val="16"/>
                      <w:szCs w:val="16"/>
                    </w:rPr>
                  </w:pPr>
                  <w:r>
                    <w:rPr>
                      <w:rFonts w:ascii="Open Sans" w:hAnsi="Open Sans" w:cs="Open Sans"/>
                      <w:bCs/>
                      <w:sz w:val="16"/>
                      <w:szCs w:val="16"/>
                    </w:rPr>
                    <w:t>Modifiche alla sezione 0.3</w:t>
                  </w:r>
                </w:p>
              </w:tc>
              <w:tc>
                <w:tcPr>
                  <w:tcW w:w="3118" w:type="dxa"/>
                  <w:shd w:val="clear" w:color="auto" w:fill="auto"/>
                  <w:vAlign w:val="center"/>
                </w:tcPr>
                <w:p w14:paraId="4520F0B5" w14:textId="77777777" w:rsidR="002662B0" w:rsidRPr="00C67AA8" w:rsidRDefault="002662B0" w:rsidP="005C40B0">
                  <w:pPr>
                    <w:framePr w:hSpace="141" w:wrap="around" w:vAnchor="text" w:hAnchor="margin" w:y="446"/>
                    <w:spacing w:after="0"/>
                    <w:rPr>
                      <w:rFonts w:ascii="Open Sans" w:hAnsi="Open Sans" w:cs="Open Sans"/>
                      <w:bCs/>
                      <w:sz w:val="16"/>
                      <w:szCs w:val="16"/>
                    </w:rPr>
                  </w:pPr>
                  <w:r>
                    <w:rPr>
                      <w:rFonts w:ascii="Open Sans" w:hAnsi="Open Sans" w:cs="Open Sans"/>
                      <w:bCs/>
                      <w:sz w:val="16"/>
                      <w:szCs w:val="16"/>
                    </w:rPr>
                    <w:t>Elisa Autieri</w:t>
                  </w:r>
                </w:p>
              </w:tc>
            </w:tr>
            <w:tr w:rsidR="002662B0" w:rsidRPr="00EE5F93" w14:paraId="31881957" w14:textId="77777777" w:rsidTr="000110E8">
              <w:trPr>
                <w:jc w:val="center"/>
              </w:trPr>
              <w:tc>
                <w:tcPr>
                  <w:tcW w:w="1980" w:type="dxa"/>
                  <w:shd w:val="clear" w:color="auto" w:fill="auto"/>
                  <w:vAlign w:val="center"/>
                </w:tcPr>
                <w:p w14:paraId="10EA8F8A" w14:textId="77777777" w:rsidR="002662B0" w:rsidRPr="00C67AA8" w:rsidRDefault="002662B0" w:rsidP="005C40B0">
                  <w:pPr>
                    <w:framePr w:hSpace="141" w:wrap="around" w:vAnchor="text" w:hAnchor="margin" w:y="446"/>
                    <w:spacing w:after="0"/>
                    <w:jc w:val="center"/>
                    <w:rPr>
                      <w:rFonts w:ascii="Open Sans" w:hAnsi="Open Sans" w:cs="Open Sans"/>
                      <w:bCs/>
                      <w:sz w:val="16"/>
                      <w:szCs w:val="16"/>
                    </w:rPr>
                  </w:pPr>
                  <w:r>
                    <w:rPr>
                      <w:rFonts w:ascii="Open Sans" w:hAnsi="Open Sans" w:cs="Open Sans"/>
                      <w:bCs/>
                      <w:sz w:val="16"/>
                      <w:szCs w:val="16"/>
                    </w:rPr>
                    <w:t>02</w:t>
                  </w:r>
                </w:p>
              </w:tc>
              <w:tc>
                <w:tcPr>
                  <w:tcW w:w="1257" w:type="dxa"/>
                  <w:shd w:val="clear" w:color="auto" w:fill="auto"/>
                  <w:vAlign w:val="center"/>
                </w:tcPr>
                <w:p w14:paraId="11915716" w14:textId="77777777" w:rsidR="002662B0" w:rsidRPr="00C67AA8" w:rsidRDefault="002662B0" w:rsidP="005C40B0">
                  <w:pPr>
                    <w:framePr w:hSpace="141" w:wrap="around" w:vAnchor="text" w:hAnchor="margin" w:y="446"/>
                    <w:spacing w:after="0"/>
                    <w:jc w:val="center"/>
                    <w:rPr>
                      <w:rFonts w:ascii="Open Sans" w:hAnsi="Open Sans" w:cs="Open Sans"/>
                      <w:bCs/>
                      <w:sz w:val="16"/>
                      <w:szCs w:val="16"/>
                    </w:rPr>
                  </w:pPr>
                  <w:r>
                    <w:rPr>
                      <w:rFonts w:ascii="Open Sans" w:hAnsi="Open Sans" w:cs="Open Sans"/>
                      <w:bCs/>
                      <w:sz w:val="16"/>
                      <w:szCs w:val="16"/>
                    </w:rPr>
                    <w:t>04/11/2025</w:t>
                  </w:r>
                </w:p>
              </w:tc>
              <w:tc>
                <w:tcPr>
                  <w:tcW w:w="4276" w:type="dxa"/>
                  <w:shd w:val="clear" w:color="auto" w:fill="auto"/>
                  <w:vAlign w:val="center"/>
                </w:tcPr>
                <w:p w14:paraId="0FC69214" w14:textId="77777777" w:rsidR="002662B0" w:rsidRPr="00C67AA8" w:rsidRDefault="002662B0" w:rsidP="005C40B0">
                  <w:pPr>
                    <w:framePr w:hSpace="141" w:wrap="around" w:vAnchor="text" w:hAnchor="margin" w:y="446"/>
                    <w:spacing w:after="0"/>
                    <w:rPr>
                      <w:rFonts w:ascii="Open Sans" w:hAnsi="Open Sans" w:cs="Open Sans"/>
                      <w:bCs/>
                      <w:sz w:val="16"/>
                      <w:szCs w:val="16"/>
                    </w:rPr>
                  </w:pPr>
                  <w:r>
                    <w:rPr>
                      <w:rFonts w:ascii="Open Sans" w:hAnsi="Open Sans" w:cs="Open Sans"/>
                      <w:bCs/>
                      <w:sz w:val="16"/>
                      <w:szCs w:val="16"/>
                    </w:rPr>
                    <w:t>Modifiche alla sezione 1.2</w:t>
                  </w:r>
                </w:p>
              </w:tc>
              <w:tc>
                <w:tcPr>
                  <w:tcW w:w="3118" w:type="dxa"/>
                  <w:shd w:val="clear" w:color="auto" w:fill="auto"/>
                  <w:vAlign w:val="center"/>
                </w:tcPr>
                <w:p w14:paraId="4FDECDC0" w14:textId="77777777" w:rsidR="002662B0" w:rsidRPr="00C67AA8" w:rsidRDefault="002662B0" w:rsidP="005C40B0">
                  <w:pPr>
                    <w:framePr w:hSpace="141" w:wrap="around" w:vAnchor="text" w:hAnchor="margin" w:y="446"/>
                    <w:spacing w:after="0"/>
                    <w:rPr>
                      <w:rFonts w:ascii="Open Sans" w:hAnsi="Open Sans" w:cs="Open Sans"/>
                      <w:bCs/>
                      <w:sz w:val="16"/>
                      <w:szCs w:val="16"/>
                    </w:rPr>
                  </w:pPr>
                  <w:r>
                    <w:rPr>
                      <w:rFonts w:ascii="Open Sans" w:hAnsi="Open Sans" w:cs="Open Sans"/>
                      <w:bCs/>
                      <w:sz w:val="16"/>
                      <w:szCs w:val="16"/>
                    </w:rPr>
                    <w:t>Carlo Campagna</w:t>
                  </w:r>
                </w:p>
              </w:tc>
            </w:tr>
          </w:tbl>
          <w:p w14:paraId="2F772F8B" w14:textId="77777777" w:rsidR="00C03196" w:rsidRDefault="00C03196" w:rsidP="00C03196">
            <w:pPr>
              <w:spacing w:after="0"/>
              <w:rPr>
                <w:rFonts w:ascii="Open Sans" w:hAnsi="Open Sans" w:cs="Open Sans"/>
                <w:b/>
                <w:bCs/>
                <w:sz w:val="10"/>
                <w:szCs w:val="18"/>
              </w:rPr>
            </w:pPr>
          </w:p>
          <w:p w14:paraId="0E15573E" w14:textId="77777777" w:rsidR="00C03196" w:rsidRDefault="00C03196" w:rsidP="00C03196">
            <w:pPr>
              <w:spacing w:after="0"/>
              <w:rPr>
                <w:rFonts w:ascii="Open Sans" w:hAnsi="Open Sans" w:cs="Open Sans"/>
                <w:b/>
                <w:bCs/>
                <w:sz w:val="10"/>
                <w:szCs w:val="18"/>
              </w:rPr>
            </w:pPr>
          </w:p>
          <w:p w14:paraId="63C08D4F" w14:textId="77777777" w:rsidR="00C03196" w:rsidRDefault="00C03196" w:rsidP="00C03196">
            <w:pPr>
              <w:spacing w:after="0"/>
              <w:rPr>
                <w:rFonts w:ascii="Open Sans" w:hAnsi="Open Sans" w:cs="Open Sans"/>
                <w:b/>
                <w:bCs/>
                <w:sz w:val="10"/>
                <w:szCs w:val="18"/>
              </w:rPr>
            </w:pPr>
          </w:p>
          <w:p w14:paraId="6CF9FAD8" w14:textId="77777777" w:rsidR="00C03196" w:rsidRPr="00EE5F93" w:rsidRDefault="00C03196" w:rsidP="00C03196">
            <w:pPr>
              <w:spacing w:after="0"/>
              <w:rPr>
                <w:rFonts w:ascii="Open Sans" w:hAnsi="Open Sans" w:cs="Open Sans"/>
                <w:b/>
                <w:bCs/>
                <w:i/>
                <w:sz w:val="18"/>
                <w:szCs w:val="18"/>
              </w:rPr>
            </w:pPr>
          </w:p>
        </w:tc>
      </w:tr>
    </w:tbl>
    <w:p w14:paraId="52752E10" w14:textId="77777777" w:rsidR="007237E6" w:rsidRPr="00EE5F93" w:rsidRDefault="007237E6" w:rsidP="00D16EF5">
      <w:pPr>
        <w:rPr>
          <w:rFonts w:ascii="Open Sans" w:hAnsi="Open Sans" w:cs="Open Sans"/>
          <w:sz w:val="2"/>
          <w:szCs w:val="18"/>
        </w:rPr>
      </w:pPr>
    </w:p>
    <w:p w14:paraId="747501B6" w14:textId="77777777" w:rsidR="007237E6" w:rsidRPr="00EE5F93" w:rsidRDefault="007237E6" w:rsidP="00D24DD2">
      <w:pPr>
        <w:jc w:val="center"/>
        <w:rPr>
          <w:rFonts w:ascii="Open Sans" w:hAnsi="Open Sans" w:cs="Open Sans"/>
          <w:sz w:val="2"/>
          <w:szCs w:val="18"/>
        </w:rPr>
      </w:pPr>
    </w:p>
    <w:p w14:paraId="74F8227A" w14:textId="77777777" w:rsidR="00A42412" w:rsidRPr="00EE5F93" w:rsidRDefault="00A42412" w:rsidP="00D16EF5">
      <w:pPr>
        <w:rPr>
          <w:rFonts w:ascii="Open Sans" w:hAnsi="Open Sans" w:cs="Open Sans"/>
          <w:sz w:val="2"/>
          <w:szCs w:val="18"/>
        </w:rPr>
      </w:pPr>
    </w:p>
    <w:p w14:paraId="03E75078" w14:textId="77777777" w:rsidR="007237E6" w:rsidRPr="00EE5F93" w:rsidRDefault="007237E6" w:rsidP="00D16EF5">
      <w:pPr>
        <w:rPr>
          <w:rFonts w:ascii="Open Sans" w:hAnsi="Open Sans" w:cs="Open Sans"/>
          <w:sz w:val="2"/>
          <w:szCs w:val="18"/>
        </w:rPr>
      </w:pPr>
    </w:p>
    <w:p w14:paraId="25A61CDE" w14:textId="77777777" w:rsidR="007237E6" w:rsidRPr="00EE5F93" w:rsidRDefault="007237E6" w:rsidP="00D16EF5">
      <w:pPr>
        <w:rPr>
          <w:rFonts w:ascii="Open Sans" w:hAnsi="Open Sans" w:cs="Open Sans"/>
          <w:sz w:val="6"/>
          <w:szCs w:val="18"/>
        </w:rPr>
      </w:pPr>
    </w:p>
    <w:p w14:paraId="70AE2F36" w14:textId="7C6EF25E" w:rsidR="000655AB" w:rsidRPr="00EE5F93" w:rsidRDefault="000655AB" w:rsidP="00D16EF5">
      <w:pPr>
        <w:rPr>
          <w:rFonts w:ascii="Open Sans" w:hAnsi="Open Sans" w:cs="Open Sans"/>
          <w:sz w:val="6"/>
          <w:szCs w:val="18"/>
        </w:rPr>
      </w:pPr>
    </w:p>
    <w:p w14:paraId="4754F184" w14:textId="60EE281F" w:rsidR="00A57EE2" w:rsidRDefault="00A57EE2" w:rsidP="00D16EF5">
      <w:pPr>
        <w:rPr>
          <w:rFonts w:ascii="Open Sans" w:hAnsi="Open Sans" w:cs="Open Sans"/>
          <w:sz w:val="6"/>
          <w:szCs w:val="18"/>
        </w:rPr>
      </w:pPr>
    </w:p>
    <w:p w14:paraId="2B861830" w14:textId="525AA4A1" w:rsidR="005C40B0" w:rsidRDefault="005C40B0" w:rsidP="00D16EF5">
      <w:pPr>
        <w:rPr>
          <w:rFonts w:ascii="Open Sans" w:hAnsi="Open Sans" w:cs="Open Sans"/>
          <w:sz w:val="6"/>
          <w:szCs w:val="18"/>
        </w:rPr>
      </w:pPr>
    </w:p>
    <w:p w14:paraId="7A6AA15B" w14:textId="77777777" w:rsidR="005C40B0" w:rsidRDefault="005C40B0" w:rsidP="00D16EF5">
      <w:pPr>
        <w:rPr>
          <w:rFonts w:ascii="Open Sans" w:hAnsi="Open Sans" w:cs="Open Sans"/>
          <w:sz w:val="6"/>
          <w:szCs w:val="18"/>
        </w:rPr>
      </w:pPr>
    </w:p>
    <w:p w14:paraId="53873F0E" w14:textId="77777777" w:rsidR="00A57EE2" w:rsidRDefault="00A57EE2" w:rsidP="00D16EF5">
      <w:pPr>
        <w:rPr>
          <w:rFonts w:ascii="Open Sans" w:hAnsi="Open Sans" w:cs="Open Sans"/>
          <w:sz w:val="6"/>
          <w:szCs w:val="18"/>
        </w:rPr>
      </w:pPr>
    </w:p>
    <w:tbl>
      <w:tblPr>
        <w:tblW w:w="11051" w:type="dxa"/>
        <w:tblLayout w:type="fixed"/>
        <w:tblLook w:val="04A0" w:firstRow="1" w:lastRow="0" w:firstColumn="1" w:lastColumn="0" w:noHBand="0" w:noVBand="1"/>
      </w:tblPr>
      <w:tblGrid>
        <w:gridCol w:w="11051"/>
      </w:tblGrid>
      <w:tr w:rsidR="00247B35" w:rsidRPr="00511A4C" w14:paraId="79D6F52D" w14:textId="77777777" w:rsidTr="002371B4">
        <w:tc>
          <w:tcPr>
            <w:tcW w:w="11051" w:type="dxa"/>
            <w:tcBorders>
              <w:top w:val="single" w:sz="4" w:space="0" w:color="auto"/>
              <w:left w:val="single" w:sz="4" w:space="0" w:color="auto"/>
              <w:bottom w:val="single" w:sz="4" w:space="0" w:color="auto"/>
              <w:right w:val="single" w:sz="4" w:space="0" w:color="auto"/>
            </w:tcBorders>
            <w:shd w:val="clear" w:color="auto" w:fill="C00000"/>
          </w:tcPr>
          <w:p w14:paraId="6C0AEA9A" w14:textId="77777777" w:rsidR="00247B35" w:rsidRPr="00511A4C" w:rsidRDefault="00247B35" w:rsidP="002371B4">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lastRenderedPageBreak/>
              <w:t>INDICE DELLA PROCEDURA</w:t>
            </w:r>
          </w:p>
        </w:tc>
      </w:tr>
      <w:tr w:rsidR="00247B35" w:rsidRPr="00511A4C" w14:paraId="6D7E31D5" w14:textId="77777777" w:rsidTr="002371B4">
        <w:tc>
          <w:tcPr>
            <w:tcW w:w="11051" w:type="dxa"/>
            <w:tcBorders>
              <w:top w:val="single" w:sz="4" w:space="0" w:color="auto"/>
              <w:left w:val="single" w:sz="4" w:space="0" w:color="D0CECE" w:themeColor="background2" w:themeShade="E6"/>
              <w:bottom w:val="single" w:sz="4" w:space="0" w:color="D0CECE" w:themeColor="background2" w:themeShade="E6"/>
              <w:right w:val="single" w:sz="4" w:space="0" w:color="D0CECE" w:themeColor="background2" w:themeShade="E6"/>
            </w:tcBorders>
            <w:shd w:val="clear" w:color="auto" w:fill="FFFFFF" w:themeFill="background1"/>
          </w:tcPr>
          <w:p w14:paraId="4688BA74" w14:textId="77777777" w:rsidR="00247B35" w:rsidRPr="00511A4C" w:rsidRDefault="00247B35" w:rsidP="002371B4">
            <w:pPr>
              <w:spacing w:after="0" w:line="240" w:lineRule="auto"/>
              <w:rPr>
                <w:rFonts w:ascii="Open Sans" w:hAnsi="Open Sans" w:cs="Open Sans"/>
                <w:iCs/>
                <w:sz w:val="20"/>
                <w:szCs w:val="20"/>
              </w:rPr>
            </w:pPr>
          </w:p>
          <w:tbl>
            <w:tblPr>
              <w:tblStyle w:val="Grigliatabellachiara"/>
              <w:tblW w:w="10792" w:type="dxa"/>
              <w:tblLayout w:type="fixed"/>
              <w:tblLook w:val="04A0" w:firstRow="1" w:lastRow="0" w:firstColumn="1" w:lastColumn="0" w:noHBand="0" w:noVBand="1"/>
            </w:tblPr>
            <w:tblGrid>
              <w:gridCol w:w="586"/>
              <w:gridCol w:w="10206"/>
            </w:tblGrid>
            <w:tr w:rsidR="00247B35" w:rsidRPr="00511A4C" w14:paraId="17B73D76" w14:textId="77777777" w:rsidTr="002371B4">
              <w:tc>
                <w:tcPr>
                  <w:tcW w:w="586" w:type="dxa"/>
                </w:tcPr>
                <w:p w14:paraId="0665DEC4" w14:textId="77777777" w:rsidR="00247B35" w:rsidRPr="003C66E7" w:rsidRDefault="00247B35" w:rsidP="002371B4">
                  <w:pPr>
                    <w:spacing w:after="0" w:line="240" w:lineRule="auto"/>
                    <w:jc w:val="center"/>
                    <w:rPr>
                      <w:rFonts w:ascii="Open Sans" w:hAnsi="Open Sans" w:cs="Open Sans"/>
                      <w:sz w:val="20"/>
                      <w:szCs w:val="20"/>
                    </w:rPr>
                  </w:pPr>
                  <w:r>
                    <w:rPr>
                      <w:rFonts w:ascii="Open Sans" w:hAnsi="Open Sans" w:cs="Open Sans"/>
                      <w:sz w:val="20"/>
                      <w:szCs w:val="20"/>
                    </w:rPr>
                    <w:t>1</w:t>
                  </w:r>
                </w:p>
              </w:tc>
              <w:tc>
                <w:tcPr>
                  <w:tcW w:w="10206" w:type="dxa"/>
                </w:tcPr>
                <w:p w14:paraId="0D1FCAE4" w14:textId="77777777" w:rsidR="00247B35" w:rsidRPr="003C66E7" w:rsidRDefault="00247B35" w:rsidP="002371B4">
                  <w:pPr>
                    <w:spacing w:after="0"/>
                    <w:rPr>
                      <w:rFonts w:ascii="Open Sans" w:hAnsi="Open Sans" w:cs="Open Sans"/>
                      <w:sz w:val="20"/>
                      <w:szCs w:val="20"/>
                    </w:rPr>
                  </w:pPr>
                  <w:r>
                    <w:rPr>
                      <w:rFonts w:ascii="Open Sans" w:hAnsi="Open Sans" w:cs="Open Sans"/>
                      <w:sz w:val="20"/>
                      <w:szCs w:val="20"/>
                    </w:rPr>
                    <w:t>Scopo e campo di applicazione</w:t>
                  </w:r>
                </w:p>
              </w:tc>
            </w:tr>
            <w:tr w:rsidR="00247B35" w:rsidRPr="00511A4C" w14:paraId="21F4857F" w14:textId="77777777" w:rsidTr="002371B4">
              <w:tc>
                <w:tcPr>
                  <w:tcW w:w="586" w:type="dxa"/>
                </w:tcPr>
                <w:p w14:paraId="6BBD86EB" w14:textId="77777777" w:rsidR="00247B35" w:rsidRPr="003C66E7" w:rsidRDefault="00247B35" w:rsidP="002371B4">
                  <w:pPr>
                    <w:spacing w:after="0" w:line="240" w:lineRule="auto"/>
                    <w:jc w:val="center"/>
                    <w:rPr>
                      <w:rFonts w:ascii="Open Sans" w:hAnsi="Open Sans" w:cs="Open Sans"/>
                      <w:sz w:val="20"/>
                      <w:szCs w:val="20"/>
                    </w:rPr>
                  </w:pPr>
                  <w:r>
                    <w:rPr>
                      <w:rFonts w:ascii="Open Sans" w:hAnsi="Open Sans" w:cs="Open Sans"/>
                      <w:sz w:val="20"/>
                      <w:szCs w:val="20"/>
                    </w:rPr>
                    <w:t>2</w:t>
                  </w:r>
                </w:p>
              </w:tc>
              <w:tc>
                <w:tcPr>
                  <w:tcW w:w="10206" w:type="dxa"/>
                </w:tcPr>
                <w:p w14:paraId="60EDE845" w14:textId="77777777" w:rsidR="00247B35" w:rsidRPr="003C66E7" w:rsidRDefault="00247B35" w:rsidP="002371B4">
                  <w:pPr>
                    <w:spacing w:after="0"/>
                    <w:rPr>
                      <w:rFonts w:ascii="Open Sans" w:hAnsi="Open Sans" w:cs="Open Sans"/>
                      <w:sz w:val="20"/>
                      <w:szCs w:val="20"/>
                    </w:rPr>
                  </w:pPr>
                  <w:r>
                    <w:rPr>
                      <w:rFonts w:ascii="Open Sans" w:hAnsi="Open Sans" w:cs="Open Sans"/>
                      <w:sz w:val="20"/>
                      <w:szCs w:val="20"/>
                    </w:rPr>
                    <w:t>Riferimenti normativi</w:t>
                  </w:r>
                </w:p>
              </w:tc>
            </w:tr>
            <w:tr w:rsidR="00247B35" w:rsidRPr="00511A4C" w14:paraId="2FB57A33" w14:textId="77777777" w:rsidTr="002371B4">
              <w:tc>
                <w:tcPr>
                  <w:tcW w:w="586" w:type="dxa"/>
                </w:tcPr>
                <w:p w14:paraId="3CB2183A" w14:textId="77777777" w:rsidR="00247B35" w:rsidRPr="003C66E7" w:rsidRDefault="00247B35" w:rsidP="002371B4">
                  <w:pPr>
                    <w:spacing w:after="0" w:line="240" w:lineRule="auto"/>
                    <w:jc w:val="center"/>
                    <w:rPr>
                      <w:rFonts w:ascii="Open Sans" w:hAnsi="Open Sans" w:cs="Open Sans"/>
                      <w:sz w:val="20"/>
                      <w:szCs w:val="20"/>
                    </w:rPr>
                  </w:pPr>
                  <w:r>
                    <w:rPr>
                      <w:rFonts w:ascii="Open Sans" w:hAnsi="Open Sans" w:cs="Open Sans"/>
                      <w:sz w:val="20"/>
                      <w:szCs w:val="20"/>
                    </w:rPr>
                    <w:t>3</w:t>
                  </w:r>
                </w:p>
              </w:tc>
              <w:tc>
                <w:tcPr>
                  <w:tcW w:w="10206" w:type="dxa"/>
                </w:tcPr>
                <w:p w14:paraId="175840AA" w14:textId="0A7E0308" w:rsidR="00247B35" w:rsidRPr="0096616B" w:rsidRDefault="00F52A85" w:rsidP="002371B4">
                  <w:pPr>
                    <w:spacing w:after="0"/>
                    <w:rPr>
                      <w:rFonts w:ascii="Open Sans" w:hAnsi="Open Sans" w:cs="Open Sans"/>
                      <w:sz w:val="20"/>
                      <w:szCs w:val="20"/>
                    </w:rPr>
                  </w:pPr>
                  <w:r>
                    <w:rPr>
                      <w:rFonts w:ascii="Open Sans" w:hAnsi="Open Sans" w:cs="Open Sans"/>
                      <w:sz w:val="20"/>
                      <w:szCs w:val="20"/>
                    </w:rPr>
                    <w:t>Modalità operative</w:t>
                  </w:r>
                </w:p>
              </w:tc>
            </w:tr>
            <w:tr w:rsidR="0096616B" w:rsidRPr="00511A4C" w14:paraId="3113BC20" w14:textId="77777777" w:rsidTr="002371B4">
              <w:tc>
                <w:tcPr>
                  <w:tcW w:w="586" w:type="dxa"/>
                </w:tcPr>
                <w:p w14:paraId="376BD33A" w14:textId="67DC31B4" w:rsidR="0096616B" w:rsidRPr="003C66E7" w:rsidRDefault="00C03196" w:rsidP="0096616B">
                  <w:pPr>
                    <w:spacing w:after="0" w:line="240" w:lineRule="auto"/>
                    <w:jc w:val="center"/>
                    <w:rPr>
                      <w:rFonts w:ascii="Open Sans" w:hAnsi="Open Sans" w:cs="Open Sans"/>
                      <w:sz w:val="20"/>
                      <w:szCs w:val="20"/>
                    </w:rPr>
                  </w:pPr>
                  <w:r>
                    <w:rPr>
                      <w:rFonts w:ascii="Open Sans" w:hAnsi="Open Sans" w:cs="Open Sans"/>
                      <w:sz w:val="20"/>
                      <w:szCs w:val="20"/>
                    </w:rPr>
                    <w:t>4</w:t>
                  </w:r>
                </w:p>
              </w:tc>
              <w:tc>
                <w:tcPr>
                  <w:tcW w:w="10206" w:type="dxa"/>
                </w:tcPr>
                <w:p w14:paraId="3E93398D" w14:textId="58D4CAFB" w:rsidR="0096616B" w:rsidRPr="003C66E7" w:rsidRDefault="0096616B" w:rsidP="0096616B">
                  <w:pPr>
                    <w:spacing w:after="0"/>
                    <w:rPr>
                      <w:rFonts w:ascii="Open Sans" w:hAnsi="Open Sans" w:cs="Open Sans"/>
                      <w:sz w:val="20"/>
                      <w:szCs w:val="20"/>
                    </w:rPr>
                  </w:pPr>
                  <w:r>
                    <w:rPr>
                      <w:rFonts w:ascii="Open Sans" w:hAnsi="Open Sans" w:cs="Open Sans"/>
                      <w:sz w:val="20"/>
                      <w:szCs w:val="20"/>
                    </w:rPr>
                    <w:t>Responsabilità e documentazione</w:t>
                  </w:r>
                </w:p>
              </w:tc>
            </w:tr>
            <w:tr w:rsidR="0096616B" w:rsidRPr="00511A4C" w14:paraId="31259AFF" w14:textId="77777777" w:rsidTr="002371B4">
              <w:tc>
                <w:tcPr>
                  <w:tcW w:w="586" w:type="dxa"/>
                </w:tcPr>
                <w:p w14:paraId="0208C89F" w14:textId="1127987B" w:rsidR="0096616B" w:rsidRDefault="00C03196" w:rsidP="0096616B">
                  <w:pPr>
                    <w:spacing w:after="0" w:line="240" w:lineRule="auto"/>
                    <w:jc w:val="center"/>
                    <w:rPr>
                      <w:rFonts w:ascii="Open Sans" w:hAnsi="Open Sans" w:cs="Open Sans"/>
                      <w:sz w:val="20"/>
                      <w:szCs w:val="20"/>
                    </w:rPr>
                  </w:pPr>
                  <w:r>
                    <w:rPr>
                      <w:rFonts w:ascii="Open Sans" w:hAnsi="Open Sans" w:cs="Open Sans"/>
                      <w:sz w:val="20"/>
                      <w:szCs w:val="20"/>
                    </w:rPr>
                    <w:t>5</w:t>
                  </w:r>
                </w:p>
              </w:tc>
              <w:tc>
                <w:tcPr>
                  <w:tcW w:w="10206" w:type="dxa"/>
                </w:tcPr>
                <w:p w14:paraId="26053742" w14:textId="46A63EBC" w:rsidR="0096616B" w:rsidRPr="003C66E7" w:rsidRDefault="0096616B" w:rsidP="0096616B">
                  <w:pPr>
                    <w:spacing w:after="0"/>
                    <w:rPr>
                      <w:rFonts w:ascii="Open Sans" w:hAnsi="Open Sans" w:cs="Open Sans"/>
                      <w:sz w:val="20"/>
                      <w:szCs w:val="20"/>
                    </w:rPr>
                  </w:pPr>
                  <w:r>
                    <w:rPr>
                      <w:rFonts w:ascii="Open Sans" w:hAnsi="Open Sans" w:cs="Open Sans"/>
                      <w:sz w:val="20"/>
                      <w:szCs w:val="20"/>
                    </w:rPr>
                    <w:t>Informazioni documentate</w:t>
                  </w:r>
                </w:p>
              </w:tc>
            </w:tr>
          </w:tbl>
          <w:p w14:paraId="5D24F2A9" w14:textId="77777777" w:rsidR="00247B35" w:rsidRPr="00511A4C" w:rsidRDefault="00247B35" w:rsidP="002371B4">
            <w:pPr>
              <w:pStyle w:val="Default"/>
              <w:tabs>
                <w:tab w:val="left" w:pos="4105"/>
              </w:tabs>
              <w:rPr>
                <w:rFonts w:ascii="Open Sans" w:hAnsi="Open Sans" w:cs="Open Sans"/>
              </w:rPr>
            </w:pPr>
            <w:r>
              <w:rPr>
                <w:rFonts w:ascii="Open Sans" w:hAnsi="Open Sans" w:cs="Open Sans"/>
              </w:rPr>
              <w:tab/>
            </w:r>
          </w:p>
        </w:tc>
      </w:tr>
    </w:tbl>
    <w:p w14:paraId="594434C1" w14:textId="77777777" w:rsidR="00247B35" w:rsidRDefault="00247B35" w:rsidP="00D16EF5">
      <w:pPr>
        <w:rPr>
          <w:rFonts w:ascii="Open Sans" w:hAnsi="Open Sans" w:cs="Open Sans"/>
          <w:sz w:val="6"/>
          <w:szCs w:val="18"/>
        </w:rPr>
      </w:pPr>
    </w:p>
    <w:p w14:paraId="0A0E1AF3" w14:textId="77777777" w:rsidR="00E4083E" w:rsidRDefault="00E4083E" w:rsidP="00D16EF5">
      <w:pPr>
        <w:rPr>
          <w:rFonts w:ascii="Open Sans" w:hAnsi="Open Sans" w:cs="Open Sans"/>
          <w:sz w:val="6"/>
          <w:szCs w:val="18"/>
        </w:rPr>
      </w:pPr>
    </w:p>
    <w:p w14:paraId="7DC9CBCB" w14:textId="77777777" w:rsidR="00E4083E" w:rsidRDefault="00E4083E" w:rsidP="00D16EF5">
      <w:pPr>
        <w:rPr>
          <w:rFonts w:ascii="Open Sans" w:hAnsi="Open Sans" w:cs="Open Sans"/>
          <w:sz w:val="6"/>
          <w:szCs w:val="18"/>
        </w:rPr>
      </w:pPr>
    </w:p>
    <w:p w14:paraId="2EB9DE79" w14:textId="77777777" w:rsidR="00E4083E" w:rsidRDefault="00E4083E" w:rsidP="00D16EF5">
      <w:pPr>
        <w:rPr>
          <w:rFonts w:ascii="Open Sans" w:hAnsi="Open Sans" w:cs="Open Sans"/>
          <w:sz w:val="6"/>
          <w:szCs w:val="18"/>
        </w:rPr>
      </w:pPr>
    </w:p>
    <w:p w14:paraId="3FB21BC8" w14:textId="77777777" w:rsidR="00E4083E" w:rsidRDefault="00E4083E" w:rsidP="00D16EF5">
      <w:pPr>
        <w:rPr>
          <w:rFonts w:ascii="Open Sans" w:hAnsi="Open Sans" w:cs="Open Sans"/>
          <w:sz w:val="6"/>
          <w:szCs w:val="18"/>
        </w:rPr>
      </w:pPr>
    </w:p>
    <w:p w14:paraId="74ADFB94" w14:textId="77777777" w:rsidR="00E4083E" w:rsidRDefault="00E4083E" w:rsidP="00D16EF5">
      <w:pPr>
        <w:rPr>
          <w:rFonts w:ascii="Open Sans" w:hAnsi="Open Sans" w:cs="Open Sans"/>
          <w:sz w:val="6"/>
          <w:szCs w:val="18"/>
        </w:rPr>
      </w:pPr>
    </w:p>
    <w:p w14:paraId="3DA7A942" w14:textId="77777777" w:rsidR="00E4083E" w:rsidRDefault="00E4083E" w:rsidP="00D16EF5">
      <w:pPr>
        <w:rPr>
          <w:rFonts w:ascii="Open Sans" w:hAnsi="Open Sans" w:cs="Open Sans"/>
          <w:sz w:val="6"/>
          <w:szCs w:val="18"/>
        </w:rPr>
      </w:pPr>
    </w:p>
    <w:p w14:paraId="600E814F" w14:textId="77777777" w:rsidR="00E4083E" w:rsidRDefault="00E4083E" w:rsidP="00D16EF5">
      <w:pPr>
        <w:rPr>
          <w:rFonts w:ascii="Open Sans" w:hAnsi="Open Sans" w:cs="Open Sans"/>
          <w:sz w:val="6"/>
          <w:szCs w:val="18"/>
        </w:rPr>
      </w:pPr>
    </w:p>
    <w:p w14:paraId="58A66320" w14:textId="77777777" w:rsidR="00E4083E" w:rsidRDefault="00E4083E" w:rsidP="00D16EF5">
      <w:pPr>
        <w:rPr>
          <w:rFonts w:ascii="Open Sans" w:hAnsi="Open Sans" w:cs="Open Sans"/>
          <w:sz w:val="6"/>
          <w:szCs w:val="18"/>
        </w:rPr>
      </w:pPr>
    </w:p>
    <w:p w14:paraId="3186F778" w14:textId="77777777" w:rsidR="00E4083E" w:rsidRDefault="00E4083E" w:rsidP="00D16EF5">
      <w:pPr>
        <w:rPr>
          <w:rFonts w:ascii="Open Sans" w:hAnsi="Open Sans" w:cs="Open Sans"/>
          <w:sz w:val="6"/>
          <w:szCs w:val="18"/>
        </w:rPr>
      </w:pPr>
    </w:p>
    <w:p w14:paraId="0BCCD9DA" w14:textId="77777777" w:rsidR="00E4083E" w:rsidRDefault="00E4083E" w:rsidP="00D16EF5">
      <w:pPr>
        <w:rPr>
          <w:rFonts w:ascii="Open Sans" w:hAnsi="Open Sans" w:cs="Open Sans"/>
          <w:sz w:val="6"/>
          <w:szCs w:val="18"/>
        </w:rPr>
      </w:pPr>
    </w:p>
    <w:p w14:paraId="722D7909" w14:textId="77777777" w:rsidR="00E4083E" w:rsidRDefault="00E4083E" w:rsidP="00D16EF5">
      <w:pPr>
        <w:rPr>
          <w:rFonts w:ascii="Open Sans" w:hAnsi="Open Sans" w:cs="Open Sans"/>
          <w:sz w:val="6"/>
          <w:szCs w:val="18"/>
        </w:rPr>
      </w:pPr>
    </w:p>
    <w:p w14:paraId="165B8B4F" w14:textId="77777777" w:rsidR="00E4083E" w:rsidRDefault="00E4083E" w:rsidP="00D16EF5">
      <w:pPr>
        <w:rPr>
          <w:rFonts w:ascii="Open Sans" w:hAnsi="Open Sans" w:cs="Open Sans"/>
          <w:sz w:val="6"/>
          <w:szCs w:val="18"/>
        </w:rPr>
      </w:pPr>
    </w:p>
    <w:p w14:paraId="6EE849FE" w14:textId="77777777" w:rsidR="00E4083E" w:rsidRDefault="00E4083E" w:rsidP="00D16EF5">
      <w:pPr>
        <w:rPr>
          <w:rFonts w:ascii="Open Sans" w:hAnsi="Open Sans" w:cs="Open Sans"/>
          <w:sz w:val="6"/>
          <w:szCs w:val="18"/>
        </w:rPr>
      </w:pPr>
    </w:p>
    <w:p w14:paraId="28DDC126" w14:textId="77777777" w:rsidR="00E4083E" w:rsidRDefault="00E4083E" w:rsidP="00D16EF5">
      <w:pPr>
        <w:rPr>
          <w:rFonts w:ascii="Open Sans" w:hAnsi="Open Sans" w:cs="Open Sans"/>
          <w:sz w:val="6"/>
          <w:szCs w:val="18"/>
        </w:rPr>
      </w:pPr>
    </w:p>
    <w:p w14:paraId="39FD1235" w14:textId="77777777" w:rsidR="00E4083E" w:rsidRDefault="00E4083E" w:rsidP="00D16EF5">
      <w:pPr>
        <w:rPr>
          <w:rFonts w:ascii="Open Sans" w:hAnsi="Open Sans" w:cs="Open Sans"/>
          <w:sz w:val="6"/>
          <w:szCs w:val="18"/>
        </w:rPr>
      </w:pPr>
    </w:p>
    <w:p w14:paraId="14741D32" w14:textId="77777777" w:rsidR="00E4083E" w:rsidRDefault="00E4083E" w:rsidP="00D16EF5">
      <w:pPr>
        <w:rPr>
          <w:rFonts w:ascii="Open Sans" w:hAnsi="Open Sans" w:cs="Open Sans"/>
          <w:sz w:val="6"/>
          <w:szCs w:val="18"/>
        </w:rPr>
      </w:pPr>
    </w:p>
    <w:p w14:paraId="60ECF85A" w14:textId="77777777" w:rsidR="00E4083E" w:rsidRDefault="00E4083E" w:rsidP="00D16EF5">
      <w:pPr>
        <w:rPr>
          <w:rFonts w:ascii="Open Sans" w:hAnsi="Open Sans" w:cs="Open Sans"/>
          <w:sz w:val="6"/>
          <w:szCs w:val="18"/>
        </w:rPr>
      </w:pPr>
    </w:p>
    <w:p w14:paraId="2070EE9C" w14:textId="77777777" w:rsidR="00E4083E" w:rsidRDefault="00E4083E" w:rsidP="00D16EF5">
      <w:pPr>
        <w:rPr>
          <w:rFonts w:ascii="Open Sans" w:hAnsi="Open Sans" w:cs="Open Sans"/>
          <w:sz w:val="6"/>
          <w:szCs w:val="18"/>
        </w:rPr>
      </w:pPr>
    </w:p>
    <w:p w14:paraId="446FA866" w14:textId="77777777" w:rsidR="00E4083E" w:rsidRDefault="00E4083E" w:rsidP="00D16EF5">
      <w:pPr>
        <w:rPr>
          <w:rFonts w:ascii="Open Sans" w:hAnsi="Open Sans" w:cs="Open Sans"/>
          <w:sz w:val="6"/>
          <w:szCs w:val="18"/>
        </w:rPr>
      </w:pPr>
    </w:p>
    <w:p w14:paraId="7F8A66F1" w14:textId="77777777" w:rsidR="00E4083E" w:rsidRDefault="00E4083E" w:rsidP="00D16EF5">
      <w:pPr>
        <w:rPr>
          <w:rFonts w:ascii="Open Sans" w:hAnsi="Open Sans" w:cs="Open Sans"/>
          <w:sz w:val="6"/>
          <w:szCs w:val="18"/>
        </w:rPr>
      </w:pPr>
    </w:p>
    <w:p w14:paraId="0D9AAD69" w14:textId="77777777" w:rsidR="00E4083E" w:rsidRDefault="00E4083E" w:rsidP="00D16EF5">
      <w:pPr>
        <w:rPr>
          <w:rFonts w:ascii="Open Sans" w:hAnsi="Open Sans" w:cs="Open Sans"/>
          <w:sz w:val="6"/>
          <w:szCs w:val="18"/>
        </w:rPr>
      </w:pPr>
    </w:p>
    <w:p w14:paraId="3665F121" w14:textId="77777777" w:rsidR="00E4083E" w:rsidRDefault="00E4083E" w:rsidP="00D16EF5">
      <w:pPr>
        <w:rPr>
          <w:rFonts w:ascii="Open Sans" w:hAnsi="Open Sans" w:cs="Open Sans"/>
          <w:sz w:val="6"/>
          <w:szCs w:val="18"/>
        </w:rPr>
      </w:pPr>
    </w:p>
    <w:p w14:paraId="5CC823F7" w14:textId="77777777" w:rsidR="00E4083E" w:rsidRDefault="00E4083E" w:rsidP="00D16EF5">
      <w:pPr>
        <w:rPr>
          <w:rFonts w:ascii="Open Sans" w:hAnsi="Open Sans" w:cs="Open Sans"/>
          <w:sz w:val="6"/>
          <w:szCs w:val="18"/>
        </w:rPr>
      </w:pPr>
    </w:p>
    <w:p w14:paraId="32AD1754" w14:textId="77777777" w:rsidR="00E4083E" w:rsidRDefault="00E4083E" w:rsidP="00D16EF5">
      <w:pPr>
        <w:rPr>
          <w:rFonts w:ascii="Open Sans" w:hAnsi="Open Sans" w:cs="Open Sans"/>
          <w:sz w:val="6"/>
          <w:szCs w:val="18"/>
        </w:rPr>
      </w:pPr>
    </w:p>
    <w:p w14:paraId="3E1CF93F" w14:textId="77777777" w:rsidR="00E4083E" w:rsidRDefault="00E4083E" w:rsidP="00D16EF5">
      <w:pPr>
        <w:rPr>
          <w:rFonts w:ascii="Open Sans" w:hAnsi="Open Sans" w:cs="Open Sans"/>
          <w:sz w:val="6"/>
          <w:szCs w:val="18"/>
        </w:rPr>
      </w:pPr>
    </w:p>
    <w:p w14:paraId="7DEB1D9E" w14:textId="77777777" w:rsidR="00E4083E" w:rsidRDefault="00E4083E" w:rsidP="00D16EF5">
      <w:pPr>
        <w:rPr>
          <w:rFonts w:ascii="Open Sans" w:hAnsi="Open Sans" w:cs="Open Sans"/>
          <w:sz w:val="6"/>
          <w:szCs w:val="18"/>
        </w:rPr>
      </w:pPr>
    </w:p>
    <w:p w14:paraId="08F08D19" w14:textId="77777777" w:rsidR="00E4083E" w:rsidRDefault="00E4083E" w:rsidP="00D16EF5">
      <w:pPr>
        <w:rPr>
          <w:rFonts w:ascii="Open Sans" w:hAnsi="Open Sans" w:cs="Open Sans"/>
          <w:sz w:val="6"/>
          <w:szCs w:val="18"/>
        </w:rPr>
      </w:pPr>
    </w:p>
    <w:p w14:paraId="3BFCE3B4" w14:textId="77777777" w:rsidR="00E4083E" w:rsidRDefault="00E4083E" w:rsidP="00D16EF5">
      <w:pPr>
        <w:rPr>
          <w:rFonts w:ascii="Open Sans" w:hAnsi="Open Sans" w:cs="Open Sans"/>
          <w:sz w:val="6"/>
          <w:szCs w:val="18"/>
        </w:rPr>
      </w:pPr>
    </w:p>
    <w:p w14:paraId="7ABEEA85" w14:textId="77777777" w:rsidR="00E4083E" w:rsidRDefault="00E4083E" w:rsidP="00D16EF5">
      <w:pPr>
        <w:rPr>
          <w:rFonts w:ascii="Open Sans" w:hAnsi="Open Sans" w:cs="Open Sans"/>
          <w:sz w:val="6"/>
          <w:szCs w:val="18"/>
        </w:rPr>
      </w:pPr>
    </w:p>
    <w:p w14:paraId="0AB11838" w14:textId="77777777" w:rsidR="00E4083E" w:rsidRDefault="00E4083E" w:rsidP="00D16EF5">
      <w:pPr>
        <w:rPr>
          <w:rFonts w:ascii="Open Sans" w:hAnsi="Open Sans" w:cs="Open Sans"/>
          <w:sz w:val="6"/>
          <w:szCs w:val="18"/>
        </w:rPr>
      </w:pPr>
    </w:p>
    <w:p w14:paraId="241FDA02" w14:textId="77777777" w:rsidR="00C03196" w:rsidRDefault="00C03196" w:rsidP="00D16EF5">
      <w:pPr>
        <w:rPr>
          <w:rFonts w:ascii="Open Sans" w:hAnsi="Open Sans" w:cs="Open Sans"/>
          <w:sz w:val="6"/>
          <w:szCs w:val="18"/>
        </w:rPr>
      </w:pPr>
    </w:p>
    <w:p w14:paraId="6599315A" w14:textId="77777777" w:rsidR="00C03196" w:rsidRDefault="00C03196" w:rsidP="00D16EF5">
      <w:pPr>
        <w:rPr>
          <w:rFonts w:ascii="Open Sans" w:hAnsi="Open Sans" w:cs="Open Sans"/>
          <w:sz w:val="6"/>
          <w:szCs w:val="18"/>
        </w:rPr>
      </w:pPr>
    </w:p>
    <w:p w14:paraId="5C08C4C4" w14:textId="77777777" w:rsidR="00E4083E" w:rsidRDefault="00E4083E" w:rsidP="00D16EF5">
      <w:pPr>
        <w:rPr>
          <w:rFonts w:ascii="Open Sans" w:hAnsi="Open Sans" w:cs="Open Sans"/>
          <w:sz w:val="6"/>
          <w:szCs w:val="18"/>
        </w:rPr>
      </w:pPr>
    </w:p>
    <w:p w14:paraId="46090893" w14:textId="77777777" w:rsidR="0072664A" w:rsidRPr="00EE5F93" w:rsidRDefault="0072664A" w:rsidP="00D16EF5">
      <w:pPr>
        <w:rPr>
          <w:rFonts w:ascii="Open Sans" w:hAnsi="Open Sans" w:cs="Open Sans"/>
          <w:sz w:val="6"/>
          <w:szCs w:val="18"/>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CB7AEA" w:rsidRPr="00513F9A" w14:paraId="4D740FAE" w14:textId="77777777" w:rsidTr="00C67AA8">
        <w:tc>
          <w:tcPr>
            <w:tcW w:w="11057" w:type="dxa"/>
            <w:shd w:val="clear" w:color="auto" w:fill="C00000"/>
            <w:hideMark/>
          </w:tcPr>
          <w:p w14:paraId="316010DF" w14:textId="317CC8BE" w:rsidR="00CB7AEA" w:rsidRPr="00513F9A" w:rsidRDefault="00247B35" w:rsidP="00E57BE9">
            <w:pPr>
              <w:tabs>
                <w:tab w:val="left" w:pos="284"/>
              </w:tabs>
              <w:spacing w:after="0" w:line="240" w:lineRule="auto"/>
              <w:rPr>
                <w:rFonts w:ascii="Open Sans" w:hAnsi="Open Sans" w:cs="Open Sans"/>
                <w:b/>
                <w:bCs/>
                <w:color w:val="FFFFFF"/>
                <w:sz w:val="20"/>
                <w:szCs w:val="20"/>
              </w:rPr>
            </w:pPr>
            <w:bookmarkStart w:id="0" w:name="OLE_LINK10"/>
            <w:bookmarkStart w:id="1" w:name="OLE_LINK11"/>
            <w:bookmarkStart w:id="2" w:name="OLE_LINK12"/>
            <w:bookmarkStart w:id="3" w:name="OLE_LINK13"/>
            <w:r>
              <w:rPr>
                <w:rFonts w:ascii="Open Sans" w:hAnsi="Open Sans" w:cs="Open Sans"/>
                <w:b/>
                <w:bCs/>
                <w:color w:val="FFFFFF"/>
                <w:sz w:val="20"/>
                <w:szCs w:val="20"/>
              </w:rPr>
              <w:lastRenderedPageBreak/>
              <w:t>1 SCOPO E CAMPO DI APPLICAZIONE</w:t>
            </w:r>
          </w:p>
        </w:tc>
      </w:tr>
      <w:tr w:rsidR="00CB7AEA" w:rsidRPr="00513F9A" w14:paraId="0F5F6475" w14:textId="77777777" w:rsidTr="00357A08">
        <w:trPr>
          <w:trHeight w:val="12263"/>
        </w:trPr>
        <w:tc>
          <w:tcPr>
            <w:tcW w:w="11057" w:type="dxa"/>
          </w:tcPr>
          <w:p w14:paraId="1F569403" w14:textId="77777777" w:rsidR="00715C4E" w:rsidRDefault="00715C4E" w:rsidP="00513F9A">
            <w:pPr>
              <w:spacing w:after="0"/>
              <w:jc w:val="both"/>
              <w:rPr>
                <w:rFonts w:ascii="Open Sans" w:hAnsi="Open Sans" w:cs="Open Sans"/>
                <w:sz w:val="20"/>
                <w:szCs w:val="20"/>
              </w:rPr>
            </w:pPr>
          </w:p>
          <w:p w14:paraId="3C7BC6FF" w14:textId="1CA2745B" w:rsidR="00513F9A" w:rsidRPr="00513F9A" w:rsidRDefault="00513F9A" w:rsidP="00513F9A">
            <w:pPr>
              <w:spacing w:after="0"/>
              <w:jc w:val="both"/>
              <w:rPr>
                <w:rFonts w:ascii="Open Sans" w:hAnsi="Open Sans" w:cs="Open Sans"/>
                <w:sz w:val="20"/>
                <w:szCs w:val="20"/>
              </w:rPr>
            </w:pPr>
            <w:r>
              <w:rPr>
                <w:rFonts w:ascii="Open Sans" w:hAnsi="Open Sans" w:cs="Open Sans"/>
                <w:sz w:val="20"/>
                <w:szCs w:val="20"/>
              </w:rPr>
              <w:t>La valutazione dei rischi per la sicurezza delle informazioni rileva dei valori da tenere sotto controllo affinché tali rischi non superino la soglia di accettabilità stabilita all'organizzazione.</w:t>
            </w:r>
          </w:p>
          <w:p w14:paraId="738DF0FC" w14:textId="77777777" w:rsidR="00513F9A" w:rsidRPr="00513F9A" w:rsidRDefault="00513F9A" w:rsidP="00513F9A">
            <w:pPr>
              <w:spacing w:after="0"/>
              <w:jc w:val="both"/>
              <w:rPr>
                <w:rFonts w:ascii="Open Sans" w:hAnsi="Open Sans" w:cs="Open Sans"/>
                <w:sz w:val="20"/>
                <w:szCs w:val="20"/>
              </w:rPr>
            </w:pPr>
          </w:p>
          <w:p w14:paraId="2762F746" w14:textId="77777777" w:rsidR="00513F9A" w:rsidRPr="00513F9A" w:rsidRDefault="00513F9A" w:rsidP="00513F9A">
            <w:pPr>
              <w:spacing w:after="0"/>
              <w:jc w:val="both"/>
              <w:rPr>
                <w:rFonts w:ascii="Open Sans" w:hAnsi="Open Sans" w:cs="Open Sans"/>
                <w:sz w:val="20"/>
                <w:szCs w:val="20"/>
              </w:rPr>
            </w:pPr>
            <w:r>
              <w:rPr>
                <w:rFonts w:ascii="Open Sans" w:hAnsi="Open Sans" w:cs="Open Sans"/>
                <w:sz w:val="20"/>
                <w:szCs w:val="20"/>
              </w:rPr>
              <w:t>L'efficacia dei controlli di sicurezza applicati per mantenere i rischi ad un livello basso, tuttavia, dipende dalla competenza di chi li concepisce e la consapevolezza di chi li attua. Per evitare che una temporanea perdita di efficacia dei controlli possa avere effetto sulla sicurezza delle informazioni, l'organizzazione ha stabilito gli obiettivi di sicurezza.</w:t>
            </w:r>
          </w:p>
          <w:p w14:paraId="1AB4F87F" w14:textId="77777777" w:rsidR="00513F9A" w:rsidRPr="00513F9A" w:rsidRDefault="00513F9A" w:rsidP="00513F9A">
            <w:pPr>
              <w:spacing w:after="0"/>
              <w:jc w:val="both"/>
              <w:rPr>
                <w:rFonts w:ascii="Open Sans" w:hAnsi="Open Sans" w:cs="Open Sans"/>
                <w:sz w:val="20"/>
                <w:szCs w:val="20"/>
              </w:rPr>
            </w:pPr>
          </w:p>
          <w:p w14:paraId="7C50ABD9" w14:textId="0E172C12" w:rsidR="00513F9A" w:rsidRPr="0080147D" w:rsidRDefault="00513F9A" w:rsidP="00692DB7">
            <w:pPr>
              <w:spacing w:after="0"/>
              <w:jc w:val="both"/>
              <w:rPr>
                <w:rFonts w:ascii="Open Sans" w:hAnsi="Open Sans" w:cs="Open Sans"/>
                <w:b/>
                <w:bCs/>
                <w:sz w:val="20"/>
                <w:szCs w:val="20"/>
                <w:highlight w:val="yellow"/>
              </w:rPr>
            </w:pPr>
            <w:r>
              <w:rPr>
                <w:rFonts w:ascii="Open Sans" w:hAnsi="Open Sans" w:cs="Open Sans"/>
                <w:sz w:val="20"/>
                <w:szCs w:val="20"/>
              </w:rPr>
              <w:t xml:space="preserve">La procedura definisce la modalità con cui l’organizzazione stabilisce gli obiettivi del sistema di gestione per la sicurezza delle informazioni, a seguito dell’analisi del contesto (e delle parti interessate) e della valutazione dei rischi. </w:t>
            </w:r>
          </w:p>
          <w:p w14:paraId="3DDD9A85" w14:textId="77777777" w:rsidR="00513F9A" w:rsidRPr="00513F9A" w:rsidRDefault="00513F9A" w:rsidP="00513F9A">
            <w:pPr>
              <w:spacing w:after="0"/>
              <w:rPr>
                <w:rFonts w:ascii="Open Sans" w:hAnsi="Open Sans" w:cs="Open Sans"/>
                <w:sz w:val="20"/>
                <w:szCs w:val="20"/>
              </w:rPr>
            </w:pPr>
          </w:p>
          <w:p w14:paraId="797DAF5D" w14:textId="77777777" w:rsidR="00513F9A" w:rsidRPr="00513F9A" w:rsidRDefault="00513F9A" w:rsidP="00513F9A">
            <w:pPr>
              <w:spacing w:after="0"/>
              <w:rPr>
                <w:rFonts w:ascii="Open Sans" w:hAnsi="Open Sans" w:cs="Open Sans"/>
                <w:sz w:val="20"/>
                <w:szCs w:val="20"/>
              </w:rPr>
            </w:pPr>
            <w:r>
              <w:rPr>
                <w:rFonts w:ascii="Open Sans" w:hAnsi="Open Sans" w:cs="Open Sans"/>
                <w:sz w:val="20"/>
                <w:szCs w:val="20"/>
              </w:rPr>
              <w:t>L’obiettivo strategico dell’organizzazione, relativo a tale sistema di gestione, è la protezione delle informazioni.</w:t>
            </w:r>
          </w:p>
          <w:p w14:paraId="3037AE2D" w14:textId="77777777" w:rsidR="00513F9A" w:rsidRPr="00513F9A" w:rsidRDefault="00513F9A" w:rsidP="00513F9A">
            <w:pPr>
              <w:spacing w:after="0"/>
              <w:jc w:val="both"/>
              <w:rPr>
                <w:rFonts w:ascii="Open Sans" w:hAnsi="Open Sans" w:cs="Open Sans"/>
                <w:sz w:val="20"/>
                <w:szCs w:val="20"/>
              </w:rPr>
            </w:pPr>
            <w:r>
              <w:rPr>
                <w:rFonts w:ascii="Open Sans" w:hAnsi="Open Sans" w:cs="Open Sans"/>
                <w:sz w:val="20"/>
                <w:szCs w:val="20"/>
              </w:rPr>
              <w:t>Una serie di sotto obiettivi è stata poi determinata allo scopo di indirizzare la gestione della sicurezza delle informazioni verso dei risultati che riguardano “aspetti” specifici dell’organizzazione. Gli obiettivi, perciò, sono stati “diffusi” nei processi dell’organizzazione e resi trasversali a tutte le attività attuate dall’organizzazione per la sicurezza delle informazioni.</w:t>
            </w:r>
          </w:p>
          <w:p w14:paraId="6321C0EC" w14:textId="77777777" w:rsidR="00513F9A" w:rsidRPr="00513F9A" w:rsidRDefault="00513F9A" w:rsidP="00513F9A">
            <w:pPr>
              <w:spacing w:after="0"/>
              <w:jc w:val="both"/>
              <w:rPr>
                <w:rFonts w:ascii="Open Sans" w:hAnsi="Open Sans" w:cs="Open Sans"/>
                <w:sz w:val="20"/>
                <w:szCs w:val="20"/>
              </w:rPr>
            </w:pPr>
          </w:p>
          <w:p w14:paraId="20F31001" w14:textId="77777777" w:rsidR="00513F9A" w:rsidRPr="00513F9A" w:rsidRDefault="00513F9A" w:rsidP="00513F9A">
            <w:pPr>
              <w:spacing w:after="0"/>
              <w:jc w:val="both"/>
              <w:rPr>
                <w:rFonts w:ascii="Open Sans" w:hAnsi="Open Sans" w:cs="Open Sans"/>
                <w:sz w:val="20"/>
                <w:szCs w:val="20"/>
              </w:rPr>
            </w:pPr>
            <w:r>
              <w:rPr>
                <w:rFonts w:ascii="Open Sans" w:hAnsi="Open Sans" w:cs="Open Sans"/>
                <w:sz w:val="20"/>
                <w:szCs w:val="20"/>
              </w:rPr>
              <w:t>I risultati da raggiungere sono stati determinati in relazione alle risorse umane e in relazione agli “asset” fisici della sicurezza, e cioè tutti quei beni che hanno a che fare con il trattamento delle informazioni oppure sono correlati alla loro protezione.</w:t>
            </w:r>
          </w:p>
          <w:p w14:paraId="27B9A9EA" w14:textId="77777777" w:rsidR="00513F9A" w:rsidRPr="00513F9A" w:rsidRDefault="00513F9A" w:rsidP="00513F9A">
            <w:pPr>
              <w:spacing w:after="0"/>
              <w:jc w:val="both"/>
              <w:rPr>
                <w:rFonts w:ascii="Open Sans" w:hAnsi="Open Sans" w:cs="Open Sans"/>
                <w:sz w:val="20"/>
                <w:szCs w:val="20"/>
              </w:rPr>
            </w:pPr>
          </w:p>
          <w:p w14:paraId="18B84EA7" w14:textId="35019792" w:rsidR="00513F9A" w:rsidRPr="00513F9A" w:rsidRDefault="00513F9A" w:rsidP="00513F9A">
            <w:pPr>
              <w:spacing w:after="0"/>
              <w:jc w:val="both"/>
              <w:rPr>
                <w:rFonts w:ascii="Open Sans" w:hAnsi="Open Sans" w:cs="Open Sans"/>
                <w:sz w:val="20"/>
                <w:szCs w:val="20"/>
              </w:rPr>
            </w:pPr>
            <w:r>
              <w:rPr>
                <w:rFonts w:ascii="Open Sans" w:hAnsi="Open Sans" w:cs="Open Sans"/>
                <w:sz w:val="20"/>
                <w:szCs w:val="20"/>
              </w:rPr>
              <w:t xml:space="preserve">Con la procedura </w:t>
            </w:r>
            <w:r>
              <w:rPr>
                <w:rFonts w:ascii="Open Sans" w:hAnsi="Open Sans" w:cs="Open Sans"/>
                <w:b/>
                <w:bCs/>
                <w:sz w:val="20"/>
                <w:szCs w:val="20"/>
              </w:rPr>
              <w:t>PROC-710 Gestione degli asset,</w:t>
            </w:r>
            <w:r>
              <w:rPr>
                <w:rFonts w:ascii="Open Sans" w:hAnsi="Open Sans" w:cs="Open Sans"/>
                <w:sz w:val="20"/>
                <w:szCs w:val="20"/>
              </w:rPr>
              <w:t xml:space="preserve"> l’organizzazione divide tutte le risorse impiegate nel trattamento delle informazioni e nella sicurezza delle informazioni in classi. Gli obiettivi sono corrispondenti a ciascuna classe, nel senso che a ciascuna classe di “asset” della sicurezza corrisponde uno o più obiettivi da perseguire.</w:t>
            </w:r>
          </w:p>
          <w:p w14:paraId="71AE0B92" w14:textId="77777777" w:rsidR="00513F9A" w:rsidRPr="00513F9A" w:rsidRDefault="00513F9A" w:rsidP="00513F9A">
            <w:pPr>
              <w:spacing w:after="0"/>
              <w:jc w:val="both"/>
              <w:rPr>
                <w:rFonts w:ascii="Open Sans" w:hAnsi="Open Sans" w:cs="Open Sans"/>
                <w:sz w:val="20"/>
                <w:szCs w:val="20"/>
              </w:rPr>
            </w:pPr>
          </w:p>
          <w:p w14:paraId="173E4FAC" w14:textId="29C3DA40" w:rsidR="00513F9A" w:rsidRPr="00513F9A" w:rsidRDefault="00513F9A" w:rsidP="00513F9A">
            <w:pPr>
              <w:spacing w:after="0"/>
              <w:jc w:val="both"/>
              <w:rPr>
                <w:rFonts w:ascii="Open Sans" w:hAnsi="Open Sans" w:cs="Open Sans"/>
                <w:sz w:val="20"/>
                <w:szCs w:val="20"/>
              </w:rPr>
            </w:pPr>
            <w:r>
              <w:rPr>
                <w:rFonts w:ascii="Open Sans" w:hAnsi="Open Sans" w:cs="Open Sans"/>
                <w:sz w:val="20"/>
                <w:szCs w:val="20"/>
              </w:rPr>
              <w:t>Gli obiettivi sono stati determinati relativamente ad indici di sicurezza che riguardano:</w:t>
            </w:r>
          </w:p>
          <w:p w14:paraId="4C8337D3" w14:textId="77777777" w:rsidR="00513F9A" w:rsidRPr="00513F9A" w:rsidRDefault="00513F9A">
            <w:pPr>
              <w:pStyle w:val="Paragrafoelenco"/>
              <w:numPr>
                <w:ilvl w:val="0"/>
                <w:numId w:val="4"/>
              </w:numPr>
              <w:spacing w:after="0"/>
              <w:jc w:val="both"/>
              <w:rPr>
                <w:rFonts w:ascii="Open Sans" w:hAnsi="Open Sans" w:cs="Open Sans"/>
                <w:sz w:val="20"/>
                <w:szCs w:val="20"/>
              </w:rPr>
            </w:pPr>
            <w:r>
              <w:rPr>
                <w:rFonts w:ascii="Open Sans" w:hAnsi="Open Sans" w:cs="Open Sans"/>
                <w:sz w:val="20"/>
                <w:szCs w:val="20"/>
              </w:rPr>
              <w:t>La sicurezza delle risorse umane</w:t>
            </w:r>
          </w:p>
          <w:p w14:paraId="61017849" w14:textId="77777777" w:rsidR="00513F9A" w:rsidRPr="00513F9A" w:rsidRDefault="00513F9A">
            <w:pPr>
              <w:pStyle w:val="Paragrafoelenco"/>
              <w:numPr>
                <w:ilvl w:val="0"/>
                <w:numId w:val="3"/>
              </w:numPr>
              <w:spacing w:after="0"/>
              <w:jc w:val="both"/>
              <w:rPr>
                <w:rFonts w:ascii="Open Sans" w:hAnsi="Open Sans" w:cs="Open Sans"/>
                <w:sz w:val="20"/>
                <w:szCs w:val="20"/>
              </w:rPr>
            </w:pPr>
            <w:r>
              <w:rPr>
                <w:rFonts w:ascii="Open Sans" w:hAnsi="Open Sans" w:cs="Open Sans"/>
                <w:sz w:val="20"/>
                <w:szCs w:val="20"/>
              </w:rPr>
              <w:t>La formazione del personale (competenza e consapevolezza)</w:t>
            </w:r>
          </w:p>
          <w:p w14:paraId="1070722C" w14:textId="77777777" w:rsidR="00513F9A" w:rsidRPr="00513F9A" w:rsidRDefault="00513F9A">
            <w:pPr>
              <w:pStyle w:val="Paragrafoelenco"/>
              <w:numPr>
                <w:ilvl w:val="0"/>
                <w:numId w:val="3"/>
              </w:numPr>
              <w:spacing w:after="0"/>
              <w:jc w:val="both"/>
              <w:rPr>
                <w:rFonts w:ascii="Open Sans" w:hAnsi="Open Sans" w:cs="Open Sans"/>
                <w:sz w:val="20"/>
                <w:szCs w:val="20"/>
              </w:rPr>
            </w:pPr>
            <w:r>
              <w:rPr>
                <w:rFonts w:ascii="Open Sans" w:hAnsi="Open Sans" w:cs="Open Sans"/>
                <w:sz w:val="20"/>
                <w:szCs w:val="20"/>
              </w:rPr>
              <w:t>La sicurezza della rete e delle comunicazioni</w:t>
            </w:r>
          </w:p>
          <w:p w14:paraId="44D8B9CE" w14:textId="77777777" w:rsidR="00513F9A" w:rsidRPr="00513F9A" w:rsidRDefault="00513F9A">
            <w:pPr>
              <w:pStyle w:val="Paragrafoelenco"/>
              <w:numPr>
                <w:ilvl w:val="0"/>
                <w:numId w:val="3"/>
              </w:numPr>
              <w:spacing w:after="0"/>
              <w:jc w:val="both"/>
              <w:rPr>
                <w:rFonts w:ascii="Open Sans" w:hAnsi="Open Sans" w:cs="Open Sans"/>
                <w:sz w:val="20"/>
                <w:szCs w:val="20"/>
              </w:rPr>
            </w:pPr>
            <w:r>
              <w:rPr>
                <w:rFonts w:ascii="Open Sans" w:hAnsi="Open Sans" w:cs="Open Sans"/>
                <w:sz w:val="20"/>
                <w:szCs w:val="20"/>
              </w:rPr>
              <w:t>La sicurezza del software impiegato</w:t>
            </w:r>
          </w:p>
          <w:p w14:paraId="495CFA0A" w14:textId="77777777" w:rsidR="00513F9A" w:rsidRPr="00513F9A" w:rsidRDefault="00513F9A">
            <w:pPr>
              <w:pStyle w:val="Paragrafoelenco"/>
              <w:numPr>
                <w:ilvl w:val="0"/>
                <w:numId w:val="3"/>
              </w:numPr>
              <w:spacing w:after="0"/>
              <w:jc w:val="both"/>
              <w:rPr>
                <w:rFonts w:ascii="Open Sans" w:hAnsi="Open Sans" w:cs="Open Sans"/>
                <w:sz w:val="20"/>
                <w:szCs w:val="20"/>
              </w:rPr>
            </w:pPr>
            <w:r>
              <w:rPr>
                <w:rFonts w:ascii="Open Sans" w:hAnsi="Open Sans" w:cs="Open Sans"/>
                <w:sz w:val="20"/>
                <w:szCs w:val="20"/>
              </w:rPr>
              <w:t>La sicurezza dei dispositivi di elaborazione (computer)</w:t>
            </w:r>
          </w:p>
          <w:p w14:paraId="0EF1222F" w14:textId="77777777" w:rsidR="00513F9A" w:rsidRPr="00513F9A" w:rsidRDefault="00513F9A">
            <w:pPr>
              <w:pStyle w:val="Paragrafoelenco"/>
              <w:numPr>
                <w:ilvl w:val="0"/>
                <w:numId w:val="3"/>
              </w:numPr>
              <w:spacing w:after="0"/>
              <w:jc w:val="both"/>
              <w:rPr>
                <w:rFonts w:ascii="Open Sans" w:hAnsi="Open Sans" w:cs="Open Sans"/>
                <w:sz w:val="20"/>
                <w:szCs w:val="20"/>
              </w:rPr>
            </w:pPr>
            <w:r>
              <w:rPr>
                <w:rFonts w:ascii="Open Sans" w:hAnsi="Open Sans" w:cs="Open Sans"/>
                <w:sz w:val="20"/>
                <w:szCs w:val="20"/>
              </w:rPr>
              <w:t>La sicurezza relativa alla sede e agli archivi dell’organizzazione</w:t>
            </w:r>
          </w:p>
          <w:p w14:paraId="53B922AA" w14:textId="77777777" w:rsidR="00513F9A" w:rsidRPr="00513F9A" w:rsidRDefault="00513F9A">
            <w:pPr>
              <w:pStyle w:val="Paragrafoelenco"/>
              <w:numPr>
                <w:ilvl w:val="0"/>
                <w:numId w:val="3"/>
              </w:numPr>
              <w:spacing w:after="0"/>
              <w:jc w:val="both"/>
              <w:rPr>
                <w:rFonts w:ascii="Open Sans" w:hAnsi="Open Sans" w:cs="Open Sans"/>
                <w:sz w:val="20"/>
                <w:szCs w:val="20"/>
              </w:rPr>
            </w:pPr>
            <w:r>
              <w:rPr>
                <w:rFonts w:ascii="Open Sans" w:hAnsi="Open Sans" w:cs="Open Sans"/>
                <w:sz w:val="20"/>
                <w:szCs w:val="20"/>
              </w:rPr>
              <w:t>La sicurezza degli impianti e dei dispositivi di sicurezza</w:t>
            </w:r>
          </w:p>
          <w:p w14:paraId="0073B971" w14:textId="77777777" w:rsidR="00513F9A" w:rsidRPr="00513F9A" w:rsidRDefault="00513F9A" w:rsidP="00513F9A">
            <w:pPr>
              <w:spacing w:after="0"/>
              <w:jc w:val="both"/>
              <w:rPr>
                <w:rFonts w:ascii="Open Sans" w:hAnsi="Open Sans" w:cs="Open Sans"/>
                <w:sz w:val="20"/>
                <w:szCs w:val="20"/>
              </w:rPr>
            </w:pPr>
          </w:p>
          <w:p w14:paraId="729DC3D1" w14:textId="77777777" w:rsidR="00513F9A" w:rsidRPr="00513F9A" w:rsidRDefault="00513F9A" w:rsidP="00513F9A">
            <w:pPr>
              <w:spacing w:after="0"/>
              <w:jc w:val="both"/>
              <w:rPr>
                <w:rFonts w:ascii="Open Sans" w:hAnsi="Open Sans" w:cs="Open Sans"/>
                <w:sz w:val="20"/>
                <w:szCs w:val="20"/>
              </w:rPr>
            </w:pPr>
            <w:r>
              <w:rPr>
                <w:rFonts w:ascii="Open Sans" w:hAnsi="Open Sans" w:cs="Open Sans"/>
                <w:sz w:val="20"/>
                <w:szCs w:val="20"/>
              </w:rPr>
              <w:t>Gli indici di sicurezza vengono monitorati nelle applicazioni gestionali.</w:t>
            </w:r>
          </w:p>
          <w:p w14:paraId="296E29BB" w14:textId="77777777" w:rsidR="00513F9A" w:rsidRDefault="00513F9A" w:rsidP="00513F9A">
            <w:pPr>
              <w:spacing w:after="0"/>
              <w:jc w:val="both"/>
              <w:rPr>
                <w:rFonts w:ascii="Open Sans" w:hAnsi="Open Sans" w:cs="Open Sans"/>
                <w:sz w:val="20"/>
                <w:szCs w:val="20"/>
              </w:rPr>
            </w:pPr>
            <w:r>
              <w:rPr>
                <w:rFonts w:ascii="Open Sans" w:hAnsi="Open Sans" w:cs="Open Sans"/>
                <w:sz w:val="20"/>
                <w:szCs w:val="20"/>
              </w:rPr>
              <w:t>Ciascun obiettivo è stato pianificato attraverso la determinazione della scadenza, della responsabilità e delle risorse necessarie al suo raggiungimento.</w:t>
            </w:r>
          </w:p>
          <w:p w14:paraId="2F48B8CE" w14:textId="77777777" w:rsidR="00000A9F" w:rsidRDefault="00000A9F" w:rsidP="00513F9A">
            <w:pPr>
              <w:spacing w:after="0"/>
              <w:jc w:val="both"/>
              <w:rPr>
                <w:rFonts w:ascii="Open Sans" w:hAnsi="Open Sans" w:cs="Open Sans"/>
                <w:sz w:val="20"/>
                <w:szCs w:val="20"/>
              </w:rPr>
            </w:pPr>
          </w:p>
          <w:p w14:paraId="0EE752EB" w14:textId="77777777" w:rsidR="00000A9F" w:rsidRDefault="00000A9F" w:rsidP="00513F9A">
            <w:pPr>
              <w:spacing w:after="0"/>
              <w:jc w:val="both"/>
              <w:rPr>
                <w:rFonts w:ascii="Open Sans" w:hAnsi="Open Sans" w:cs="Open Sans"/>
                <w:sz w:val="20"/>
                <w:szCs w:val="20"/>
              </w:rPr>
            </w:pPr>
          </w:p>
          <w:p w14:paraId="45299016" w14:textId="77777777" w:rsidR="00000A9F" w:rsidRDefault="00000A9F" w:rsidP="00513F9A">
            <w:pPr>
              <w:spacing w:after="0"/>
              <w:jc w:val="both"/>
              <w:rPr>
                <w:rFonts w:ascii="Open Sans" w:hAnsi="Open Sans" w:cs="Open Sans"/>
                <w:sz w:val="20"/>
                <w:szCs w:val="20"/>
              </w:rPr>
            </w:pPr>
          </w:p>
          <w:p w14:paraId="41100E59" w14:textId="77777777" w:rsidR="00000A9F" w:rsidRPr="00513F9A" w:rsidRDefault="00000A9F" w:rsidP="00513F9A">
            <w:pPr>
              <w:spacing w:after="0"/>
              <w:jc w:val="both"/>
              <w:rPr>
                <w:rFonts w:ascii="Open Sans" w:hAnsi="Open Sans" w:cs="Open Sans"/>
                <w:sz w:val="20"/>
                <w:szCs w:val="20"/>
              </w:rPr>
            </w:pPr>
          </w:p>
          <w:p w14:paraId="4518EECC" w14:textId="77777777" w:rsidR="00357A08" w:rsidRPr="00513F9A" w:rsidRDefault="00357A08" w:rsidP="00357A08">
            <w:pPr>
              <w:spacing w:after="0"/>
              <w:rPr>
                <w:rFonts w:ascii="Open Sans" w:hAnsi="Open Sans" w:cs="Open Sans"/>
                <w:b/>
                <w:bCs/>
                <w:sz w:val="20"/>
                <w:szCs w:val="20"/>
              </w:rPr>
            </w:pPr>
          </w:p>
          <w:p w14:paraId="53DCF928" w14:textId="77777777" w:rsidR="00513F9A" w:rsidRPr="00513F9A" w:rsidRDefault="00513F9A" w:rsidP="00513F9A">
            <w:pPr>
              <w:spacing w:after="0"/>
              <w:rPr>
                <w:rFonts w:ascii="Open Sans" w:hAnsi="Open Sans" w:cs="Open Sans"/>
                <w:b/>
                <w:bCs/>
                <w:sz w:val="20"/>
                <w:szCs w:val="20"/>
              </w:rPr>
            </w:pPr>
            <w:r>
              <w:rPr>
                <w:rFonts w:ascii="Open Sans" w:hAnsi="Open Sans" w:cs="Open Sans"/>
                <w:b/>
                <w:bCs/>
                <w:sz w:val="20"/>
                <w:szCs w:val="20"/>
              </w:rPr>
              <w:t>Schema logico</w:t>
            </w:r>
          </w:p>
          <w:p w14:paraId="5F4F5B3B" w14:textId="77777777" w:rsidR="00513F9A" w:rsidRPr="00513F9A" w:rsidRDefault="00513F9A" w:rsidP="00513F9A">
            <w:pPr>
              <w:spacing w:after="0"/>
              <w:rPr>
                <w:rFonts w:ascii="Open Sans" w:hAnsi="Open Sans" w:cs="Open Sans"/>
                <w:sz w:val="20"/>
                <w:szCs w:val="20"/>
              </w:rPr>
            </w:pPr>
          </w:p>
          <w:p w14:paraId="026BCF43" w14:textId="77777777" w:rsidR="00513F9A" w:rsidRPr="00513F9A" w:rsidRDefault="00513F9A" w:rsidP="00513F9A">
            <w:pPr>
              <w:spacing w:after="0"/>
              <w:rPr>
                <w:rFonts w:ascii="Open Sans" w:hAnsi="Open Sans" w:cs="Open Sans"/>
                <w:sz w:val="20"/>
                <w:szCs w:val="20"/>
              </w:rPr>
            </w:pPr>
            <w:r>
              <w:rPr>
                <w:rFonts w:ascii="Open Sans" w:hAnsi="Open Sans" w:cs="Open Sans"/>
                <w:sz w:val="20"/>
                <w:szCs w:val="20"/>
              </w:rPr>
              <w:t>I quadranti rappresentano i passaggi di un percorso logico adottato per lo sviluppo del sistema di gestione per la sicurezza delle informazioni. Esso, allo scopo di orientare gli utilizzatori del sistema, indica, in corrispondenza del documento nel quale viene rappresentato, i passaggi che sono spiegati all'interno del documento.</w:t>
            </w:r>
          </w:p>
          <w:p w14:paraId="7CFAF53C" w14:textId="77777777" w:rsidR="00513F9A" w:rsidRPr="00513F9A" w:rsidRDefault="00513F9A" w:rsidP="00513F9A">
            <w:pPr>
              <w:spacing w:after="0"/>
              <w:jc w:val="both"/>
              <w:rPr>
                <w:rFonts w:ascii="Open Sans" w:hAnsi="Open Sans" w:cs="Open Sans"/>
                <w:sz w:val="20"/>
                <w:szCs w:val="20"/>
              </w:rPr>
            </w:pPr>
          </w:p>
          <w:p w14:paraId="429EEBF8" w14:textId="31A97ED0" w:rsidR="00513F9A" w:rsidRPr="00513F9A" w:rsidRDefault="00B54044" w:rsidP="00513F9A">
            <w:pPr>
              <w:spacing w:after="0"/>
              <w:jc w:val="both"/>
              <w:rPr>
                <w:rFonts w:ascii="Open Sans" w:hAnsi="Open Sans" w:cs="Open Sans"/>
                <w:sz w:val="20"/>
                <w:szCs w:val="20"/>
              </w:rPr>
            </w:pPr>
            <w:r>
              <w:rPr>
                <w:rFonts w:ascii="Open Sans" w:hAnsi="Open Sans" w:cs="Open Sans"/>
                <w:noProof/>
                <w:sz w:val="20"/>
                <w:szCs w:val="20"/>
                <w:lang w:eastAsia="it-IT"/>
              </w:rPr>
              <mc:AlternateContent>
                <mc:Choice Requires="wpg">
                  <w:drawing>
                    <wp:anchor distT="0" distB="0" distL="114300" distR="114300" simplePos="0" relativeHeight="251659264" behindDoc="0" locked="0" layoutInCell="1" allowOverlap="1" wp14:anchorId="321D7B62" wp14:editId="30F8215F">
                      <wp:simplePos x="0" y="0"/>
                      <wp:positionH relativeFrom="column">
                        <wp:posOffset>149225</wp:posOffset>
                      </wp:positionH>
                      <wp:positionV relativeFrom="paragraph">
                        <wp:posOffset>163195</wp:posOffset>
                      </wp:positionV>
                      <wp:extent cx="6598285" cy="5512435"/>
                      <wp:effectExtent l="0" t="0" r="12065" b="12065"/>
                      <wp:wrapNone/>
                      <wp:docPr id="1597098271" name="Gruppo 1597098271"/>
                      <wp:cNvGraphicFramePr/>
                      <a:graphic xmlns:a="http://schemas.openxmlformats.org/drawingml/2006/main">
                        <a:graphicData uri="http://schemas.microsoft.com/office/word/2010/wordprocessingGroup">
                          <wpg:wgp>
                            <wpg:cNvGrpSpPr/>
                            <wpg:grpSpPr>
                              <a:xfrm>
                                <a:off x="0" y="0"/>
                                <a:ext cx="6598285" cy="5512435"/>
                                <a:chOff x="0" y="0"/>
                                <a:chExt cx="5073650" cy="4375150"/>
                              </a:xfrm>
                            </wpg:grpSpPr>
                            <wps:wsp>
                              <wps:cNvPr id="1324483491" name="Rettangolo 1324483491"/>
                              <wps:cNvSpPr/>
                              <wps:spPr>
                                <a:xfrm>
                                  <a:off x="736600" y="0"/>
                                  <a:ext cx="692150" cy="552450"/>
                                </a:xfrm>
                                <a:prstGeom prst="rect">
                                  <a:avLst/>
                                </a:prstGeom>
                                <a:ln/>
                              </wps:spPr>
                              <wps:style>
                                <a:lnRef idx="2">
                                  <a:schemeClr val="accent3">
                                    <a:shade val="15000"/>
                                  </a:schemeClr>
                                </a:lnRef>
                                <a:fillRef idx="1">
                                  <a:schemeClr val="accent3"/>
                                </a:fillRef>
                                <a:effectRef idx="0">
                                  <a:schemeClr val="accent3"/>
                                </a:effectRef>
                                <a:fontRef idx="minor">
                                  <a:schemeClr val="lt1"/>
                                </a:fontRef>
                              </wps:style>
                              <wps:txbx>
                                <w:txbxContent>
                                  <w:p w14:paraId="07100D35" w14:textId="77777777" w:rsidR="00B54044" w:rsidRPr="00402A8F" w:rsidRDefault="00B54044" w:rsidP="00B54044">
                                    <w:pPr>
                                      <w:spacing w:after="0"/>
                                      <w:jc w:val="center"/>
                                      <w:rPr>
                                        <w:b/>
                                        <w:bCs/>
                                        <w:sz w:val="16"/>
                                        <w:szCs w:val="16"/>
                                      </w:rPr>
                                    </w:pPr>
                                    <w:r>
                                      <w:rPr>
                                        <w:b/>
                                        <w:bCs/>
                                        <w:sz w:val="16"/>
                                        <w:szCs w:val="16"/>
                                      </w:rPr>
                                      <w:t>FATTORI DI CONTESTO</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222859111" name="Rettangolo 1222859111"/>
                              <wps:cNvSpPr/>
                              <wps:spPr>
                                <a:xfrm>
                                  <a:off x="736600" y="603250"/>
                                  <a:ext cx="692150" cy="552450"/>
                                </a:xfrm>
                                <a:prstGeom prst="rect">
                                  <a:avLst/>
                                </a:prstGeom>
                                <a:ln/>
                              </wps:spPr>
                              <wps:style>
                                <a:lnRef idx="2">
                                  <a:schemeClr val="accent3">
                                    <a:shade val="15000"/>
                                  </a:schemeClr>
                                </a:lnRef>
                                <a:fillRef idx="1">
                                  <a:schemeClr val="accent3"/>
                                </a:fillRef>
                                <a:effectRef idx="0">
                                  <a:schemeClr val="accent3"/>
                                </a:effectRef>
                                <a:fontRef idx="minor">
                                  <a:schemeClr val="lt1"/>
                                </a:fontRef>
                              </wps:style>
                              <wps:txbx>
                                <w:txbxContent>
                                  <w:p w14:paraId="0DD76B38" w14:textId="77777777" w:rsidR="00B54044" w:rsidRPr="00402A8F" w:rsidRDefault="00B54044" w:rsidP="00B54044">
                                    <w:pPr>
                                      <w:spacing w:after="0"/>
                                      <w:jc w:val="center"/>
                                      <w:rPr>
                                        <w:b/>
                                        <w:bCs/>
                                        <w:sz w:val="16"/>
                                        <w:szCs w:val="16"/>
                                      </w:rPr>
                                    </w:pPr>
                                    <w:r>
                                      <w:rPr>
                                        <w:b/>
                                        <w:bCs/>
                                        <w:sz w:val="16"/>
                                        <w:szCs w:val="16"/>
                                      </w:rPr>
                                      <w:t>ESIGENZE E ASPETTATIVE DELLE PARTI INTERESSATE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879202701" name="Rettangolo 879202701"/>
                              <wps:cNvSpPr/>
                              <wps:spPr>
                                <a:xfrm>
                                  <a:off x="1466850" y="292100"/>
                                  <a:ext cx="692150" cy="552450"/>
                                </a:xfrm>
                                <a:prstGeom prst="rect">
                                  <a:avLst/>
                                </a:prstGeom>
                                <a:ln/>
                              </wps:spPr>
                              <wps:style>
                                <a:lnRef idx="2">
                                  <a:schemeClr val="accent3">
                                    <a:shade val="15000"/>
                                  </a:schemeClr>
                                </a:lnRef>
                                <a:fillRef idx="1">
                                  <a:schemeClr val="accent3"/>
                                </a:fillRef>
                                <a:effectRef idx="0">
                                  <a:schemeClr val="accent3"/>
                                </a:effectRef>
                                <a:fontRef idx="minor">
                                  <a:schemeClr val="lt1"/>
                                </a:fontRef>
                              </wps:style>
                              <wps:txbx>
                                <w:txbxContent>
                                  <w:p w14:paraId="1C390954" w14:textId="77777777" w:rsidR="00B54044" w:rsidRPr="00402A8F" w:rsidRDefault="00B54044" w:rsidP="00B54044">
                                    <w:pPr>
                                      <w:spacing w:after="0"/>
                                      <w:jc w:val="center"/>
                                      <w:rPr>
                                        <w:b/>
                                        <w:bCs/>
                                        <w:sz w:val="16"/>
                                        <w:szCs w:val="16"/>
                                      </w:rPr>
                                    </w:pPr>
                                    <w:r>
                                      <w:rPr>
                                        <w:b/>
                                        <w:bCs/>
                                        <w:sz w:val="16"/>
                                        <w:szCs w:val="16"/>
                                      </w:rPr>
                                      <w:t>INDIVIDUAZIONE DEI PERICOLI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848806867" name="Rettangolo 848806867"/>
                              <wps:cNvSpPr/>
                              <wps:spPr>
                                <a:xfrm>
                                  <a:off x="2209800" y="292100"/>
                                  <a:ext cx="692150" cy="552450"/>
                                </a:xfrm>
                                <a:prstGeom prst="rect">
                                  <a:avLst/>
                                </a:prstGeom>
                                <a:ln/>
                              </wps:spPr>
                              <wps:style>
                                <a:lnRef idx="2">
                                  <a:schemeClr val="accent3">
                                    <a:shade val="15000"/>
                                  </a:schemeClr>
                                </a:lnRef>
                                <a:fillRef idx="1">
                                  <a:schemeClr val="accent3"/>
                                </a:fillRef>
                                <a:effectRef idx="0">
                                  <a:schemeClr val="accent3"/>
                                </a:effectRef>
                                <a:fontRef idx="minor">
                                  <a:schemeClr val="lt1"/>
                                </a:fontRef>
                              </wps:style>
                              <wps:txbx>
                                <w:txbxContent>
                                  <w:p w14:paraId="5327A804" w14:textId="77777777" w:rsidR="00B54044" w:rsidRPr="00402A8F" w:rsidRDefault="00B54044" w:rsidP="00B54044">
                                    <w:pPr>
                                      <w:spacing w:after="0"/>
                                      <w:jc w:val="center"/>
                                      <w:rPr>
                                        <w:b/>
                                        <w:bCs/>
                                        <w:sz w:val="16"/>
                                        <w:szCs w:val="16"/>
                                      </w:rPr>
                                    </w:pPr>
                                    <w:r>
                                      <w:rPr>
                                        <w:b/>
                                        <w:bCs/>
                                        <w:sz w:val="16"/>
                                        <w:szCs w:val="16"/>
                                      </w:rPr>
                                      <w:t>CLASSIFICAZIONE E ETICHETTATURA</w:t>
                                    </w:r>
                                  </w:p>
                                  <w:p w14:paraId="33658CC0" w14:textId="77777777" w:rsidR="00B54044" w:rsidRPr="00402A8F" w:rsidRDefault="00B54044" w:rsidP="00B54044">
                                    <w:pPr>
                                      <w:spacing w:after="0"/>
                                      <w:jc w:val="center"/>
                                      <w:rPr>
                                        <w:b/>
                                        <w:bCs/>
                                        <w:sz w:val="16"/>
                                        <w:szCs w:val="16"/>
                                      </w:rPr>
                                    </w:pPr>
                                    <w:r>
                                      <w:rPr>
                                        <w:b/>
                                        <w:bCs/>
                                        <w:sz w:val="16"/>
                                        <w:szCs w:val="16"/>
                                      </w:rPr>
                                      <w:t>INFORMAZIONI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863548128" name="Rettangolo 1863548128"/>
                              <wps:cNvSpPr/>
                              <wps:spPr>
                                <a:xfrm>
                                  <a:off x="2209800" y="882650"/>
                                  <a:ext cx="692150" cy="552450"/>
                                </a:xfrm>
                                <a:prstGeom prst="rect">
                                  <a:avLst/>
                                </a:prstGeom>
                                <a:ln/>
                              </wps:spPr>
                              <wps:style>
                                <a:lnRef idx="2">
                                  <a:schemeClr val="accent3">
                                    <a:shade val="15000"/>
                                  </a:schemeClr>
                                </a:lnRef>
                                <a:fillRef idx="1">
                                  <a:schemeClr val="accent3"/>
                                </a:fillRef>
                                <a:effectRef idx="0">
                                  <a:schemeClr val="accent3"/>
                                </a:effectRef>
                                <a:fontRef idx="minor">
                                  <a:schemeClr val="lt1"/>
                                </a:fontRef>
                              </wps:style>
                              <wps:txbx>
                                <w:txbxContent>
                                  <w:p w14:paraId="59D57FC9" w14:textId="77777777" w:rsidR="00B54044" w:rsidRPr="00402A8F" w:rsidRDefault="00B54044" w:rsidP="00B54044">
                                    <w:pPr>
                                      <w:spacing w:after="0"/>
                                      <w:jc w:val="center"/>
                                      <w:rPr>
                                        <w:b/>
                                        <w:bCs/>
                                        <w:sz w:val="16"/>
                                        <w:szCs w:val="16"/>
                                      </w:rPr>
                                    </w:pPr>
                                    <w:r>
                                      <w:rPr>
                                        <w:b/>
                                        <w:bCs/>
                                        <w:sz w:val="16"/>
                                        <w:szCs w:val="16"/>
                                      </w:rPr>
                                      <w:t xml:space="preserve">VALUTAZIONE </w:t>
                                    </w:r>
                                  </w:p>
                                  <w:p w14:paraId="6E941A48" w14:textId="77777777" w:rsidR="00B54044" w:rsidRPr="00402A8F" w:rsidRDefault="00B54044" w:rsidP="00B54044">
                                    <w:pPr>
                                      <w:spacing w:after="0"/>
                                      <w:jc w:val="center"/>
                                      <w:rPr>
                                        <w:b/>
                                        <w:bCs/>
                                        <w:sz w:val="16"/>
                                        <w:szCs w:val="16"/>
                                      </w:rPr>
                                    </w:pPr>
                                    <w:r>
                                      <w:rPr>
                                        <w:b/>
                                        <w:bCs/>
                                        <w:sz w:val="16"/>
                                        <w:szCs w:val="16"/>
                                      </w:rPr>
                                      <w:t>DEI RISCHI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973360742" name="Rettangolo 1973360742"/>
                              <wps:cNvSpPr/>
                              <wps:spPr>
                                <a:xfrm>
                                  <a:off x="1841500" y="1466850"/>
                                  <a:ext cx="692150" cy="552450"/>
                                </a:xfrm>
                                <a:prstGeom prst="rect">
                                  <a:avLst/>
                                </a:prstGeom>
                                <a:ln/>
                              </wps:spPr>
                              <wps:style>
                                <a:lnRef idx="2">
                                  <a:schemeClr val="accent3">
                                    <a:shade val="15000"/>
                                  </a:schemeClr>
                                </a:lnRef>
                                <a:fillRef idx="1">
                                  <a:schemeClr val="accent3"/>
                                </a:fillRef>
                                <a:effectRef idx="0">
                                  <a:schemeClr val="accent3"/>
                                </a:effectRef>
                                <a:fontRef idx="minor">
                                  <a:schemeClr val="lt1"/>
                                </a:fontRef>
                              </wps:style>
                              <wps:txbx>
                                <w:txbxContent>
                                  <w:p w14:paraId="42C13B4F" w14:textId="77777777" w:rsidR="00B54044" w:rsidRPr="00402A8F" w:rsidRDefault="00B54044" w:rsidP="00B54044">
                                    <w:pPr>
                                      <w:spacing w:after="0"/>
                                      <w:jc w:val="center"/>
                                      <w:rPr>
                                        <w:b/>
                                        <w:bCs/>
                                        <w:sz w:val="16"/>
                                        <w:szCs w:val="16"/>
                                      </w:rPr>
                                    </w:pPr>
                                    <w:r>
                                      <w:rPr>
                                        <w:b/>
                                        <w:bCs/>
                                        <w:sz w:val="16"/>
                                        <w:szCs w:val="16"/>
                                      </w:rPr>
                                      <w:t>DETERMINAZIONE DEI CONTROLLI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752620117" name="Rettangolo 752620117"/>
                              <wps:cNvSpPr/>
                              <wps:spPr>
                                <a:xfrm>
                                  <a:off x="2578100" y="1466850"/>
                                  <a:ext cx="692150" cy="552450"/>
                                </a:xfrm>
                                <a:prstGeom prst="rect">
                                  <a:avLst/>
                                </a:prstGeom>
                                <a:ln/>
                              </wps:spPr>
                              <wps:style>
                                <a:lnRef idx="2">
                                  <a:schemeClr val="dk1">
                                    <a:shade val="15000"/>
                                  </a:schemeClr>
                                </a:lnRef>
                                <a:fillRef idx="1">
                                  <a:schemeClr val="dk1"/>
                                </a:fillRef>
                                <a:effectRef idx="0">
                                  <a:schemeClr val="dk1"/>
                                </a:effectRef>
                                <a:fontRef idx="minor">
                                  <a:schemeClr val="lt1"/>
                                </a:fontRef>
                              </wps:style>
                              <wps:txbx>
                                <w:txbxContent>
                                  <w:p w14:paraId="0A0D28FC" w14:textId="77777777" w:rsidR="00B54044" w:rsidRPr="00402A8F" w:rsidRDefault="00B54044" w:rsidP="00B54044">
                                    <w:pPr>
                                      <w:spacing w:after="0"/>
                                      <w:jc w:val="center"/>
                                      <w:rPr>
                                        <w:b/>
                                        <w:bCs/>
                                        <w:sz w:val="16"/>
                                        <w:szCs w:val="16"/>
                                      </w:rPr>
                                    </w:pPr>
                                    <w:r>
                                      <w:rPr>
                                        <w:b/>
                                        <w:bCs/>
                                        <w:sz w:val="16"/>
                                        <w:szCs w:val="16"/>
                                      </w:rPr>
                                      <w:t>DETERMINAZIONE DEGLI OBIETTIVI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420991806" name="Rettangolo 420991806"/>
                              <wps:cNvSpPr/>
                              <wps:spPr>
                                <a:xfrm>
                                  <a:off x="2209800" y="2051050"/>
                                  <a:ext cx="692150" cy="552450"/>
                                </a:xfrm>
                                <a:prstGeom prst="rect">
                                  <a:avLst/>
                                </a:prstGeom>
                                <a:ln/>
                              </wps:spPr>
                              <wps:style>
                                <a:lnRef idx="2">
                                  <a:schemeClr val="accent3">
                                    <a:shade val="15000"/>
                                  </a:schemeClr>
                                </a:lnRef>
                                <a:fillRef idx="1">
                                  <a:schemeClr val="accent3"/>
                                </a:fillRef>
                                <a:effectRef idx="0">
                                  <a:schemeClr val="accent3"/>
                                </a:effectRef>
                                <a:fontRef idx="minor">
                                  <a:schemeClr val="lt1"/>
                                </a:fontRef>
                              </wps:style>
                              <wps:txbx>
                                <w:txbxContent>
                                  <w:p w14:paraId="35E9F283" w14:textId="77777777" w:rsidR="00B54044" w:rsidRPr="00402A8F" w:rsidRDefault="00B54044" w:rsidP="00B54044">
                                    <w:pPr>
                                      <w:spacing w:after="0"/>
                                      <w:jc w:val="center"/>
                                      <w:rPr>
                                        <w:b/>
                                        <w:bCs/>
                                        <w:sz w:val="16"/>
                                        <w:szCs w:val="16"/>
                                      </w:rPr>
                                    </w:pPr>
                                    <w:r>
                                      <w:rPr>
                                        <w:b/>
                                        <w:bCs/>
                                        <w:sz w:val="16"/>
                                        <w:szCs w:val="16"/>
                                      </w:rPr>
                                      <w:t xml:space="preserve">INTEGRAZIONE NEI PROCESSI </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859520182" name="Rettangolo 859520182"/>
                              <wps:cNvSpPr/>
                              <wps:spPr>
                                <a:xfrm>
                                  <a:off x="1841500" y="2641600"/>
                                  <a:ext cx="692150" cy="552450"/>
                                </a:xfrm>
                                <a:prstGeom prst="rect">
                                  <a:avLst/>
                                </a:prstGeom>
                                <a:ln/>
                              </wps:spPr>
                              <wps:style>
                                <a:lnRef idx="2">
                                  <a:schemeClr val="accent3">
                                    <a:shade val="15000"/>
                                  </a:schemeClr>
                                </a:lnRef>
                                <a:fillRef idx="1">
                                  <a:schemeClr val="accent3"/>
                                </a:fillRef>
                                <a:effectRef idx="0">
                                  <a:schemeClr val="accent3"/>
                                </a:effectRef>
                                <a:fontRef idx="minor">
                                  <a:schemeClr val="lt1"/>
                                </a:fontRef>
                              </wps:style>
                              <wps:txbx>
                                <w:txbxContent>
                                  <w:p w14:paraId="6B095072" w14:textId="77777777" w:rsidR="00B54044" w:rsidRPr="00402A8F" w:rsidRDefault="00B54044" w:rsidP="00B54044">
                                    <w:pPr>
                                      <w:spacing w:after="0"/>
                                      <w:jc w:val="center"/>
                                      <w:rPr>
                                        <w:b/>
                                        <w:bCs/>
                                        <w:sz w:val="16"/>
                                        <w:szCs w:val="16"/>
                                      </w:rPr>
                                    </w:pPr>
                                    <w:r>
                                      <w:rPr>
                                        <w:b/>
                                        <w:bCs/>
                                        <w:sz w:val="16"/>
                                        <w:szCs w:val="16"/>
                                      </w:rPr>
                                      <w:t>PROCEDURE GESTIONALI CON CONTROLLI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831140906" name="Rettangolo 1831140906"/>
                              <wps:cNvSpPr/>
                              <wps:spPr>
                                <a:xfrm>
                                  <a:off x="2578100" y="2641600"/>
                                  <a:ext cx="692150" cy="552450"/>
                                </a:xfrm>
                                <a:prstGeom prst="rect">
                                  <a:avLst/>
                                </a:prstGeom>
                                <a:ln/>
                              </wps:spPr>
                              <wps:style>
                                <a:lnRef idx="2">
                                  <a:schemeClr val="accent3">
                                    <a:shade val="15000"/>
                                  </a:schemeClr>
                                </a:lnRef>
                                <a:fillRef idx="1">
                                  <a:schemeClr val="accent3"/>
                                </a:fillRef>
                                <a:effectRef idx="0">
                                  <a:schemeClr val="accent3"/>
                                </a:effectRef>
                                <a:fontRef idx="minor">
                                  <a:schemeClr val="lt1"/>
                                </a:fontRef>
                              </wps:style>
                              <wps:txbx>
                                <w:txbxContent>
                                  <w:p w14:paraId="5F6022D8" w14:textId="77777777" w:rsidR="00B54044" w:rsidRPr="00402A8F" w:rsidRDefault="00B54044" w:rsidP="00B54044">
                                    <w:pPr>
                                      <w:spacing w:after="0"/>
                                      <w:jc w:val="center"/>
                                      <w:rPr>
                                        <w:b/>
                                        <w:bCs/>
                                        <w:sz w:val="16"/>
                                        <w:szCs w:val="16"/>
                                      </w:rPr>
                                    </w:pPr>
                                    <w:r>
                                      <w:rPr>
                                        <w:b/>
                                        <w:bCs/>
                                        <w:sz w:val="16"/>
                                        <w:szCs w:val="16"/>
                                      </w:rPr>
                                      <w:t>PROCEDURE DI SICUREZZA</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652556410" name="Rettangolo 652556410"/>
                              <wps:cNvSpPr/>
                              <wps:spPr>
                                <a:xfrm>
                                  <a:off x="2209800" y="3238500"/>
                                  <a:ext cx="692150" cy="552450"/>
                                </a:xfrm>
                                <a:prstGeom prst="rect">
                                  <a:avLst/>
                                </a:prstGeom>
                                <a:ln/>
                              </wps:spPr>
                              <wps:style>
                                <a:lnRef idx="2">
                                  <a:schemeClr val="accent3">
                                    <a:shade val="15000"/>
                                  </a:schemeClr>
                                </a:lnRef>
                                <a:fillRef idx="1">
                                  <a:schemeClr val="accent3"/>
                                </a:fillRef>
                                <a:effectRef idx="0">
                                  <a:schemeClr val="accent3"/>
                                </a:effectRef>
                                <a:fontRef idx="minor">
                                  <a:schemeClr val="lt1"/>
                                </a:fontRef>
                              </wps:style>
                              <wps:txbx>
                                <w:txbxContent>
                                  <w:p w14:paraId="06259502" w14:textId="77777777" w:rsidR="00B54044" w:rsidRPr="00402A8F" w:rsidRDefault="00B54044" w:rsidP="00B54044">
                                    <w:pPr>
                                      <w:spacing w:after="0"/>
                                      <w:jc w:val="center"/>
                                      <w:rPr>
                                        <w:b/>
                                        <w:bCs/>
                                        <w:sz w:val="16"/>
                                        <w:szCs w:val="16"/>
                                      </w:rPr>
                                    </w:pPr>
                                    <w:r>
                                      <w:rPr>
                                        <w:b/>
                                        <w:bCs/>
                                        <w:sz w:val="16"/>
                                        <w:szCs w:val="16"/>
                                      </w:rPr>
                                      <w:t>RISULTATI</w:t>
                                    </w:r>
                                  </w:p>
                                  <w:p w14:paraId="6AD22DB7" w14:textId="77777777" w:rsidR="00B54044" w:rsidRPr="00402A8F" w:rsidRDefault="00B54044" w:rsidP="00B54044">
                                    <w:pPr>
                                      <w:spacing w:after="0"/>
                                      <w:jc w:val="center"/>
                                      <w:rPr>
                                        <w:b/>
                                        <w:bCs/>
                                        <w:sz w:val="16"/>
                                        <w:szCs w:val="16"/>
                                      </w:rPr>
                                    </w:pPr>
                                    <w:r>
                                      <w:rPr>
                                        <w:b/>
                                        <w:bCs/>
                                        <w:sz w:val="16"/>
                                        <w:szCs w:val="16"/>
                                      </w:rPr>
                                      <w:t>SULLA FINALITÀ STRATEGICA</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137973799" name="Rettangolo 1137973799"/>
                              <wps:cNvSpPr/>
                              <wps:spPr>
                                <a:xfrm>
                                  <a:off x="4381500" y="3822700"/>
                                  <a:ext cx="692150" cy="552450"/>
                                </a:xfrm>
                                <a:prstGeom prst="rect">
                                  <a:avLst/>
                                </a:prstGeom>
                                <a:ln/>
                              </wps:spPr>
                              <wps:style>
                                <a:lnRef idx="2">
                                  <a:schemeClr val="accent3">
                                    <a:shade val="15000"/>
                                  </a:schemeClr>
                                </a:lnRef>
                                <a:fillRef idx="1">
                                  <a:schemeClr val="accent3"/>
                                </a:fillRef>
                                <a:effectRef idx="0">
                                  <a:schemeClr val="accent3"/>
                                </a:effectRef>
                                <a:fontRef idx="minor">
                                  <a:schemeClr val="lt1"/>
                                </a:fontRef>
                              </wps:style>
                              <wps:txbx>
                                <w:txbxContent>
                                  <w:p w14:paraId="1C30A3F8" w14:textId="77777777" w:rsidR="00B54044" w:rsidRPr="00402A8F" w:rsidRDefault="00B54044" w:rsidP="00B54044">
                                    <w:pPr>
                                      <w:spacing w:after="0"/>
                                      <w:jc w:val="center"/>
                                      <w:rPr>
                                        <w:b/>
                                        <w:bCs/>
                                        <w:sz w:val="16"/>
                                        <w:szCs w:val="16"/>
                                      </w:rPr>
                                    </w:pPr>
                                    <w:r>
                                      <w:rPr>
                                        <w:b/>
                                        <w:bCs/>
                                        <w:sz w:val="16"/>
                                        <w:szCs w:val="16"/>
                                      </w:rPr>
                                      <w:t>MIGLIORAMENTO</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461850257" name="Rettangolo 461850257"/>
                              <wps:cNvSpPr/>
                              <wps:spPr>
                                <a:xfrm>
                                  <a:off x="2927350" y="3244850"/>
                                  <a:ext cx="692150" cy="552450"/>
                                </a:xfrm>
                                <a:prstGeom prst="rect">
                                  <a:avLst/>
                                </a:prstGeom>
                                <a:ln/>
                              </wps:spPr>
                              <wps:style>
                                <a:lnRef idx="2">
                                  <a:schemeClr val="accent3">
                                    <a:shade val="15000"/>
                                  </a:schemeClr>
                                </a:lnRef>
                                <a:fillRef idx="1">
                                  <a:schemeClr val="accent3"/>
                                </a:fillRef>
                                <a:effectRef idx="0">
                                  <a:schemeClr val="accent3"/>
                                </a:effectRef>
                                <a:fontRef idx="minor">
                                  <a:schemeClr val="lt1"/>
                                </a:fontRef>
                              </wps:style>
                              <wps:txbx>
                                <w:txbxContent>
                                  <w:p w14:paraId="110F1685" w14:textId="77777777" w:rsidR="00B54044" w:rsidRPr="00402A8F" w:rsidRDefault="00B54044" w:rsidP="00B54044">
                                    <w:pPr>
                                      <w:spacing w:after="0"/>
                                      <w:jc w:val="center"/>
                                      <w:rPr>
                                        <w:b/>
                                        <w:bCs/>
                                        <w:sz w:val="16"/>
                                        <w:szCs w:val="16"/>
                                      </w:rPr>
                                    </w:pPr>
                                    <w:r>
                                      <w:rPr>
                                        <w:b/>
                                        <w:bCs/>
                                        <w:sz w:val="16"/>
                                        <w:szCs w:val="16"/>
                                      </w:rPr>
                                      <w:t>MONITORAGGIO</w:t>
                                    </w:r>
                                  </w:p>
                                  <w:p w14:paraId="0ADFB35A" w14:textId="77777777" w:rsidR="00B54044" w:rsidRPr="00402A8F" w:rsidRDefault="00B54044" w:rsidP="00B54044">
                                    <w:pPr>
                                      <w:spacing w:after="0"/>
                                      <w:jc w:val="center"/>
                                      <w:rPr>
                                        <w:b/>
                                        <w:bCs/>
                                        <w:sz w:val="16"/>
                                        <w:szCs w:val="16"/>
                                      </w:rPr>
                                    </w:pPr>
                                    <w:r>
                                      <w:rPr>
                                        <w:b/>
                                        <w:bCs/>
                                        <w:sz w:val="16"/>
                                        <w:szCs w:val="16"/>
                                      </w:rPr>
                                      <w:t>OBIETTIVI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410106817" name="Rettangolo 1410106817"/>
                              <wps:cNvSpPr/>
                              <wps:spPr>
                                <a:xfrm>
                                  <a:off x="3657600" y="3238500"/>
                                  <a:ext cx="692150" cy="552450"/>
                                </a:xfrm>
                                <a:prstGeom prst="rect">
                                  <a:avLst/>
                                </a:prstGeom>
                                <a:ln/>
                              </wps:spPr>
                              <wps:style>
                                <a:lnRef idx="2">
                                  <a:schemeClr val="accent3">
                                    <a:shade val="15000"/>
                                  </a:schemeClr>
                                </a:lnRef>
                                <a:fillRef idx="1">
                                  <a:schemeClr val="accent3"/>
                                </a:fillRef>
                                <a:effectRef idx="0">
                                  <a:schemeClr val="accent3"/>
                                </a:effectRef>
                                <a:fontRef idx="minor">
                                  <a:schemeClr val="lt1"/>
                                </a:fontRef>
                              </wps:style>
                              <wps:txbx>
                                <w:txbxContent>
                                  <w:p w14:paraId="42F03EAA" w14:textId="77777777" w:rsidR="00B54044" w:rsidRPr="00402A8F" w:rsidRDefault="00B54044" w:rsidP="00B54044">
                                    <w:pPr>
                                      <w:spacing w:after="0"/>
                                      <w:jc w:val="center"/>
                                      <w:rPr>
                                        <w:b/>
                                        <w:bCs/>
                                        <w:sz w:val="16"/>
                                        <w:szCs w:val="16"/>
                                      </w:rPr>
                                    </w:pPr>
                                    <w:r>
                                      <w:rPr>
                                        <w:b/>
                                        <w:bCs/>
                                        <w:sz w:val="16"/>
                                        <w:szCs w:val="16"/>
                                      </w:rPr>
                                      <w:t>AUDIT</w:t>
                                    </w:r>
                                  </w:p>
                                  <w:p w14:paraId="15A0D7BA" w14:textId="77777777" w:rsidR="00B54044" w:rsidRPr="00402A8F" w:rsidRDefault="00B54044" w:rsidP="00B54044">
                                    <w:pPr>
                                      <w:spacing w:after="0"/>
                                      <w:jc w:val="center"/>
                                      <w:rPr>
                                        <w:b/>
                                        <w:bCs/>
                                        <w:sz w:val="16"/>
                                        <w:szCs w:val="16"/>
                                      </w:rPr>
                                    </w:pPr>
                                    <w:r>
                                      <w:rPr>
                                        <w:b/>
                                        <w:bCs/>
                                        <w:sz w:val="16"/>
                                        <w:szCs w:val="16"/>
                                      </w:rPr>
                                      <w:t>CONFORMITÀ</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438794800" name="Rettangolo 438794800"/>
                              <wps:cNvSpPr/>
                              <wps:spPr>
                                <a:xfrm>
                                  <a:off x="4381500" y="3244850"/>
                                  <a:ext cx="692150" cy="552450"/>
                                </a:xfrm>
                                <a:prstGeom prst="rect">
                                  <a:avLst/>
                                </a:prstGeom>
                                <a:ln/>
                              </wps:spPr>
                              <wps:style>
                                <a:lnRef idx="2">
                                  <a:schemeClr val="accent3">
                                    <a:shade val="15000"/>
                                  </a:schemeClr>
                                </a:lnRef>
                                <a:fillRef idx="1">
                                  <a:schemeClr val="accent3"/>
                                </a:fillRef>
                                <a:effectRef idx="0">
                                  <a:schemeClr val="accent3"/>
                                </a:effectRef>
                                <a:fontRef idx="minor">
                                  <a:schemeClr val="lt1"/>
                                </a:fontRef>
                              </wps:style>
                              <wps:txbx>
                                <w:txbxContent>
                                  <w:p w14:paraId="5680B77C" w14:textId="77777777" w:rsidR="00B54044" w:rsidRPr="00402A8F" w:rsidRDefault="00B54044" w:rsidP="00B54044">
                                    <w:pPr>
                                      <w:spacing w:after="0"/>
                                      <w:jc w:val="center"/>
                                      <w:rPr>
                                        <w:b/>
                                        <w:bCs/>
                                        <w:sz w:val="16"/>
                                        <w:szCs w:val="16"/>
                                      </w:rPr>
                                    </w:pPr>
                                    <w:r>
                                      <w:rPr>
                                        <w:b/>
                                        <w:bCs/>
                                        <w:sz w:val="16"/>
                                        <w:szCs w:val="16"/>
                                      </w:rPr>
                                      <w:t>RIESAME DI DIREZIONE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573313175" name="Rettangolo 573313175"/>
                              <wps:cNvSpPr/>
                              <wps:spPr>
                                <a:xfrm>
                                  <a:off x="0" y="279400"/>
                                  <a:ext cx="692150" cy="552450"/>
                                </a:xfrm>
                                <a:prstGeom prst="rect">
                                  <a:avLst/>
                                </a:prstGeom>
                                <a:ln/>
                              </wps:spPr>
                              <wps:style>
                                <a:lnRef idx="2">
                                  <a:schemeClr val="accent3">
                                    <a:shade val="15000"/>
                                  </a:schemeClr>
                                </a:lnRef>
                                <a:fillRef idx="1">
                                  <a:schemeClr val="accent3"/>
                                </a:fillRef>
                                <a:effectRef idx="0">
                                  <a:schemeClr val="accent3"/>
                                </a:effectRef>
                                <a:fontRef idx="minor">
                                  <a:schemeClr val="lt1"/>
                                </a:fontRef>
                              </wps:style>
                              <wps:txbx>
                                <w:txbxContent>
                                  <w:p w14:paraId="230C03BD" w14:textId="77777777" w:rsidR="00B54044" w:rsidRPr="00402A8F" w:rsidRDefault="00B54044" w:rsidP="00B54044">
                                    <w:pPr>
                                      <w:spacing w:after="0"/>
                                      <w:jc w:val="center"/>
                                      <w:rPr>
                                        <w:b/>
                                        <w:bCs/>
                                        <w:sz w:val="16"/>
                                        <w:szCs w:val="16"/>
                                      </w:rPr>
                                    </w:pPr>
                                    <w:r>
                                      <w:rPr>
                                        <w:b/>
                                        <w:bCs/>
                                        <w:sz w:val="16"/>
                                        <w:szCs w:val="16"/>
                                      </w:rPr>
                                      <w:t>FINALITÀ STRATEGICA</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21D7B62" id="Gruppo 1597098271" o:spid="_x0000_s1026" style="position:absolute;left:0;text-align:left;margin-left:11.75pt;margin-top:12.85pt;width:519.55pt;height:434.05pt;z-index:251659264;mso-width-relative:margin;mso-height-relative:margin" coordsize="50736,43751"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duZ41MwUAAGxAAAAOAAAAZHJzL2Uyb0RvYy54bWzsXF1vpDYUfa/U/4B4bwab71EmqyjbjSpF u9Fmq312GJhBBUyNk5n01++xYQY2Qa1Im9UU+WWCufhiH9/je32xc/5uXxbWYyqanFcrm5w5tpVW CV/n1WZl//7lwy+RbTWSVWtW8Cpd2U9pY7+7+Pmn8129TCnf8mKdCgtKqma5q1f2Vsp6uVg0yTYt WXPG67SCMOOiZBJFsVmsBdtBe1ksqOMEix0X61rwJG0a3H3fCu0LrT/L0kR+yrImlVaxstE2qX+F /r1Xv4uLc7bcCFZv86RrBntFK0qWV3jpUdV7Jpn1IPIXqso8EbzhmTxLeLngWZYnqe4DekOcZ725 Fvyh1n3ZLHeb+ggToH2G06vVJh8fr0V9V98KILGrN8BCl1Rf9pko1V+00tpryJ6OkKV7aSW4Gfhx RCPfthLIfJ9Qz/VbUJMtkH9RL9n+2tX0ndANfIyJqum5oU9QQCMWhxcvvmvOroaBND0Gzb/D4G7L 6lRD2yyBwa2w8jXs16WeF7leTGyrYiXs9XMqYb0bXnBrINRY6YpH5JplAxBHYEMvAwfdHMEupqrP HXTUe9Z/tqxFI69TXlrqYmULWLM2MvZ408gWqsMj6sVFpe4poNqm6Cv5VKSt8HOaoZMYM6qVaIql V4WwHhnIwZIkraTbirZsnba30UA0vn3XsYYepKKCQqU5y4viqJv8ne5WTfe8qppqhh4rO/9c+VhD v5lX8li5zCsuxhQUknQdyNrnDyC10CiU5P5+j8apy3u+foI1CN5OFU2dfMiB/g1r5C0TmBswYJjv 5Cf8ZAXfrWzeXdnWlou/xu6r52GukNrWDnPNym7+fGAita3itwqG7MJAoFYOC2JYuB8WqofyimPE YKNonb5EZSGLw2UmePkV0+KleitErErw7pWdSHEoXMl2DsTEmqSXl/oxTEg1kzfVXZ0o5QpgZV1f 9l+ZqDsTlOD9R34gD1s+s8T2WVWz4pcPkme5NtMe1w56ELlF++0ZTSmmp5iQUUb3wm70MRVMYnTg uLSlLYz5MCUaWp8Qrdt5XU0AvRUads+E3VEYU4eGzhi5e9kUbhMvCCLllOGuKYjcOj9D7tbHn5rP 1uSmhtyzdN2RF0VOEAXhSCzey6aQm1InjrpY3JAbwT7Aw3LrRANyTW7dRuO55xeXR4HrexGhyA+9 XGn3wtfSO4qoSi6guvHdJ+y7PeO7Z+m7SRy6yGqEHh2jdy+cQm8SeSobpUPzQ5hu+H3a7lvngo37 np37Dn0a4IMFGYvNe9kUdlM/jNRqWy28T5/d6z+6RPd/nClXeoHa9KC8r/h2GXIdkAfGY8/SY3tY G8cEC+4Rh93LJjF6uNp2fOKYePw1zD58mGunhTdmd2jYPUt24xOYD38djYXjvWwKu4fROA08or5x o75ZbZ/wajsy7J4lu0nkEuI58ajzHgin8HsYjxt+q50xrQM+5WR5bPg9S34HPvV9+Fisjl/kynvZ JHYPYnOXuvjibbz3K1bdPzQ2x/B3Q2z2qM1rjxpxQ6TEwzge4TfphVMI7rnRMVnuRhR7ZAzBT57g OvdnsuWzy5Z7AYGHRUQ9wu9eNoXe2L0Sut02Nb1n3eTWTj63RsxGNWuW4TlBZE6wU230a9hAOIXg OBoTHo6NmAD9/7H8Jmaz2jwJjmA6jD29c/TF+ruXTaH3d+G5OnNm/Pfp+2+zWW2e9PaxV424JMQp 1hf07mVT6N2dH8GkYZbdp89rs0nth/Nan+3GkXZtHN3xe3VmfljG9fCfBFx8AwAA//8DAFBLAwQU AAYACAAAACEA9yJxteEAAAAKAQAADwAAAGRycy9kb3ducmV2LnhtbEyPzWrDMBCE74W+g9hCb438 g13HsRxCaHsKhSSF0tvG2tgmlmQsxXbevsqpPQ3LDDPfFutZdWykwbZGCwgXATDSlZGtrgV8Hd9f MmDWoZbYGU0CbmRhXT4+FJhLM+k9jQdXM1+ibY4CGuf6nHNbNaTQLkxP2ntnMyh0/hxqLgecfLnq eBQEKVfYar/QYE/bhqrL4aoEfEw4beLwbdxdztvbzzH5/N6FJMTz07xZAXM0u78w3PE9OpSe6WSu WlrWCYjixCe9Jq/A7n6QRimwk4BsGWfAy4L/f6H8BQAA//8DAFBLAQItABQABgAIAAAAIQC2gziS /gAAAOEBAAATAAAAAAAAAAAAAAAAAAAAAABbQ29udGVudF9UeXBlc10ueG1sUEsBAi0AFAAGAAgA AAAhADj9If/WAAAAlAEAAAsAAAAAAAAAAAAAAAAALwEAAF9yZWxzLy5yZWxzUEsBAi0AFAAGAAgA AAAhAB25njUzBQAAbEAAAA4AAAAAAAAAAAAAAAAALgIAAGRycy9lMm9Eb2MueG1sUEsBAi0AFAAG AAgAAAAhAPcicbXhAAAACgEAAA8AAAAAAAAAAAAAAAAAjQcAAGRycy9kb3ducmV2LnhtbFBLBQYA AAAABAAEAPMAAACbCAAAAAA= ">
                      <v:rect id="Rettangolo 1324483491" o:spid="_x0000_s1027" style="position:absolute;left:7366;width:6921;height:5524;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xv//BygAAAOMAAAAPAAAAZHJzL2Rvd25yZXYueG1sRE/NTsJA EL6b+A6bMeFiZFtoKFYWQgwauZAAXryN3bFt6M7W3RUqT8+SmHic739mi9604kjON5YVpMMEBHFp dcOVgvf9y8MUhA/IGlvLpOCXPCzmtzczLLQ98ZaOu1CJGMK+QAV1CF0hpS9rMuiHtiOO3Jd1BkM8 XSW1w1MMN60cJclEGmw4NtTY0XNN5WH3YxT41/sU5ebzvNp+J1W+/sjXbp8rNbjrl08gAvXhX/zn ftNx/niUZdNx9pjC9acIgJxfAAAA//8DAFBLAQItABQABgAIAAAAIQDb4fbL7gAAAIUBAAATAAAA AAAAAAAAAAAAAAAAAABbQ29udGVudF9UeXBlc10ueG1sUEsBAi0AFAAGAAgAAAAhAFr0LFu/AAAA FQEAAAsAAAAAAAAAAAAAAAAAHwEAAF9yZWxzLy5yZWxzUEsBAi0AFAAGAAgAAAAhAHG//8HKAAAA 4wAAAA8AAAAAAAAAAAAAAAAABwIAAGRycy9kb3ducmV2LnhtbFBLBQYAAAAAAwADALcAAAD+AgAA AAA= " fillcolor="#a5a5a5 [3206]" strokecolor="#181818 [486]" strokeweight="1pt">
                        <v:textbox inset="1mm,1mm,1mm,1mm">
                          <w:txbxContent>
                            <w:p w14:paraId="07100D35" w14:textId="77777777" w:rsidR="00B54044" w:rsidRPr="00402A8F" w:rsidRDefault="00B54044" w:rsidP="00B54044">
                              <w:pPr>
                                <w:spacing w:after="0"/>
                                <w:jc w:val="center"/>
                                <w:rPr>
                                  <w:b/>
                                  <w:bCs/>
                                  <w:sz w:val="16"/>
                                  <w:szCs w:val="16"/>
                                </w:rPr>
                              </w:pPr>
                              <w:r>
                                <w:rPr>
                                  <w:b/>
                                  <w:bCs/>
                                  <w:sz w:val="16"/>
                                  <w:szCs w:val="16"/>
                                </w:rPr>
                                <w:t>FATTORI DI CONTESTO</w:t>
                              </w:r>
                            </w:p>
                          </w:txbxContent>
                        </v:textbox>
                      </v:rect>
                      <v:rect id="Rettangolo 1222859111" o:spid="_x0000_s1028" style="position:absolute;left:7366;top:6032;width:6921;height:5525;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s0hmPyQAAAOMAAAAPAAAAZHJzL2Rvd25yZXYueG1sRE9PT8Iw FL+b+B2aR8LFSNclOpwUYgwYuZgAXrw91+e2sL7OtsDk01sSE4/v9//NFoPtxJF8aB1rUJMMBHHl TMu1hvfd6nYKIkRkg51j0vBDARbz66sZlsadeEPHbaxFCuFQooYmxr6UMlQNWQwT1xMn7st5izGd vpbG4ymF207mWXYvLbacGhrs6bmhar89WA3h5UahfPs8LzffWV2sP4q13xVaj0fD0yOISEP8F/+5 X02an+f59O5BKQWXnxIAcv4LAAD//wMAUEsBAi0AFAAGAAgAAAAhANvh9svuAAAAhQEAABMAAAAA AAAAAAAAAAAAAAAAAFtDb250ZW50X1R5cGVzXS54bWxQSwECLQAUAAYACAAAACEAWvQsW78AAAAV AQAACwAAAAAAAAAAAAAAAAAfAQAAX3JlbHMvLnJlbHNQSwECLQAUAAYACAAAACEArNIZj8kAAADj AAAADwAAAAAAAAAAAAAAAAAHAgAAZHJzL2Rvd25yZXYueG1sUEsFBgAAAAADAAMAtwAAAP0CAAAA AA== " fillcolor="#a5a5a5 [3206]" strokecolor="#181818 [486]" strokeweight="1pt">
                        <v:textbox inset="1mm,1mm,1mm,1mm">
                          <w:txbxContent>
                            <w:p w14:paraId="0DD76B38" w14:textId="77777777" w:rsidR="00B54044" w:rsidRPr="00402A8F" w:rsidRDefault="00B54044" w:rsidP="00B54044">
                              <w:pPr>
                                <w:spacing w:after="0"/>
                                <w:jc w:val="center"/>
                                <w:rPr>
                                  <w:b/>
                                  <w:bCs/>
                                  <w:sz w:val="16"/>
                                  <w:szCs w:val="16"/>
                                </w:rPr>
                              </w:pPr>
                              <w:r>
                                <w:rPr>
                                  <w:b/>
                                  <w:bCs/>
                                  <w:sz w:val="16"/>
                                  <w:szCs w:val="16"/>
                                </w:rPr>
                                <w:t>ESIGENZE E ASPETTATIVE DELLE PARTI INTERESSATE</w:t>
                              </w:r>
                            </w:p>
                          </w:txbxContent>
                        </v:textbox>
                      </v:rect>
                      <v:rect id="Rettangolo 879202701" o:spid="_x0000_s1029" style="position:absolute;left:14668;top:2921;width:6922;height:5524;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68VBLywAAAOIAAAAPAAAAZHJzL2Rvd25yZXYueG1sRI9BSwMx FITvQv9DeIIXscnuwdS1aSmiYi9CWy/enpvn7uLmZU1iu/bXm0LB4zAz3zDz5eh6sacQO88GiqkC QVx723Fj4G33dDMDEROyxd4zGfilCMvF5GKOlfUH3tB+mxqRIRwrNNCmNFRSxrolh3HqB+Lsffrg MGUZGmkDHjLc9bJU6lY67DgvtDjQQ0v11/bHGYjP1wXK14/j4+ZbNXr9rtdhp425uhxX9yASjek/ fG6/WAMzfVeqUqsCTpfyHZCLPwAAAP//AwBQSwECLQAUAAYACAAAACEA2+H2y+4AAACFAQAAEwAA AAAAAAAAAAAAAAAAAAAAW0NvbnRlbnRfVHlwZXNdLnhtbFBLAQItABQABgAIAAAAIQBa9CxbvwAA ABUBAAALAAAAAAAAAAAAAAAAAB8BAABfcmVscy8ucmVsc1BLAQItABQABgAIAAAAIQA68VBLywAA AOIAAAAPAAAAAAAAAAAAAAAAAAcCAABkcnMvZG93bnJldi54bWxQSwUGAAAAAAMAAwC3AAAA/wIA AAAA " fillcolor="#a5a5a5 [3206]" strokecolor="#181818 [486]" strokeweight="1pt">
                        <v:textbox inset="1mm,1mm,1mm,1mm">
                          <w:txbxContent>
                            <w:p w14:paraId="1C390954" w14:textId="77777777" w:rsidR="00B54044" w:rsidRPr="00402A8F" w:rsidRDefault="00B54044" w:rsidP="00B54044">
                              <w:pPr>
                                <w:spacing w:after="0"/>
                                <w:jc w:val="center"/>
                                <w:rPr>
                                  <w:b/>
                                  <w:bCs/>
                                  <w:sz w:val="16"/>
                                  <w:szCs w:val="16"/>
                                </w:rPr>
                              </w:pPr>
                              <w:r>
                                <w:rPr>
                                  <w:b/>
                                  <w:bCs/>
                                  <w:sz w:val="16"/>
                                  <w:szCs w:val="16"/>
                                </w:rPr>
                                <w:t>INDIVIDUAZIONE DEI PERICOLI</w:t>
                              </w:r>
                            </w:p>
                          </w:txbxContent>
                        </v:textbox>
                      </v:rect>
                      <v:rect id="Rettangolo 848806867" o:spid="_x0000_s1030" style="position:absolute;left:22098;top:2921;width:6921;height:5524;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DtUimywAAAOIAAAAPAAAAZHJzL2Rvd25yZXYueG1sRI9BSwMx FITvQv9DeAUvYpOK7Ia1aSlFxV6Etl68PTfP3cXNy5rEdvXXG6HgcZiZb5jFanS9OFKInWcD85kC QVx723Fj4OXwcK1BxIRssfdMBr4pwmo5uVhgZf2Jd3Tcp0ZkCMcKDbQpDZWUsW7JYZz5gTh77z44 TFmGRtqApwx3vbxRqpAOO84LLQ60aan+2H85A/Hxao7y+e3nfvepmnL7Wm7DoTTmcjqu70AkGtN/ +Nx+sgb0rdaq0EUJf5fyHZDLXwAAAP//AwBQSwECLQAUAAYACAAAACEA2+H2y+4AAACFAQAAEwAA AAAAAAAAAAAAAAAAAAAAW0NvbnRlbnRfVHlwZXNdLnhtbFBLAQItABQABgAIAAAAIQBa9CxbvwAA ABUBAAALAAAAAAAAAAAAAAAAAB8BAABfcmVscy8ucmVsc1BLAQItABQABgAIAAAAIQCDtUimywAA AOIAAAAPAAAAAAAAAAAAAAAAAAcCAABkcnMvZG93bnJldi54bWxQSwUGAAAAAAMAAwC3AAAA/wIA AAAA " fillcolor="#a5a5a5 [3206]" strokecolor="#181818 [486]" strokeweight="1pt">
                        <v:textbox inset="1mm,1mm,1mm,1mm">
                          <w:txbxContent>
                            <w:p w14:paraId="5327A804" w14:textId="77777777" w:rsidR="00B54044" w:rsidRPr="00402A8F" w:rsidRDefault="00B54044" w:rsidP="00B54044">
                              <w:pPr>
                                <w:spacing w:after="0"/>
                                <w:jc w:val="center"/>
                                <w:rPr>
                                  <w:b/>
                                  <w:bCs/>
                                  <w:sz w:val="16"/>
                                  <w:szCs w:val="16"/>
                                </w:rPr>
                              </w:pPr>
                              <w:r>
                                <w:rPr>
                                  <w:b/>
                                  <w:bCs/>
                                  <w:sz w:val="16"/>
                                  <w:szCs w:val="16"/>
                                </w:rPr>
                                <w:t>CLASSIFICAZIONE E ETICHETTATURA</w:t>
                              </w:r>
                            </w:p>
                            <w:p w14:paraId="33658CC0" w14:textId="77777777" w:rsidR="00B54044" w:rsidRPr="00402A8F" w:rsidRDefault="00B54044" w:rsidP="00B54044">
                              <w:pPr>
                                <w:spacing w:after="0"/>
                                <w:jc w:val="center"/>
                                <w:rPr>
                                  <w:b/>
                                  <w:bCs/>
                                  <w:sz w:val="16"/>
                                  <w:szCs w:val="16"/>
                                </w:rPr>
                              </w:pPr>
                              <w:r>
                                <w:rPr>
                                  <w:b/>
                                  <w:bCs/>
                                  <w:sz w:val="16"/>
                                  <w:szCs w:val="16"/>
                                </w:rPr>
                                <w:t>INFORMAZIONI</w:t>
                              </w:r>
                            </w:p>
                          </w:txbxContent>
                        </v:textbox>
                      </v:rect>
                      <v:rect id="Rettangolo 1863548128" o:spid="_x0000_s1031" style="position:absolute;left:22098;top:8826;width:6921;height:5525;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ldnj7zQAAAOMAAAAPAAAAZHJzL2Rvd25yZXYueG1sRI9BT8Mw DIXvSPyHyEhcEEs7YK3KsgkhQOyCtI3Lbl5j2orGKUnYCr9+PiBxtN/ze5/ny9H16kAhdp4N5JMM FHHtbceNgfft83UJKiZki71nMvBDEZaL87M5VtYfeU2HTWqUhHCs0ECb0lBpHeuWHMaJH4hF+/DB YZIxNNoGPEq46/U0y2baYcfS0OJAjy3Vn5tvZyC+XOWo3/a/T+uvrClWu2IVtoUxlxfjwz2oRGP6 N/9dv1rBL2c3d7dlPhVo+UkWoBcnAAAA//8DAFBLAQItABQABgAIAAAAIQDb4fbL7gAAAIUBAAAT AAAAAAAAAAAAAAAAAAAAAABbQ29udGVudF9UeXBlc10ueG1sUEsBAi0AFAAGAAgAAAAhAFr0LFu/ AAAAFQEAAAsAAAAAAAAAAAAAAAAAHwEAAF9yZWxzLy5yZWxzUEsBAi0AFAAGAAgAAAAhAKV2ePvN AAAA4wAAAA8AAAAAAAAAAAAAAAAABwIAAGRycy9kb3ducmV2LnhtbFBLBQYAAAAAAwADALcAAAAB AwAAAAA= " fillcolor="#a5a5a5 [3206]" strokecolor="#181818 [486]" strokeweight="1pt">
                        <v:textbox inset="1mm,1mm,1mm,1mm">
                          <w:txbxContent>
                            <w:p w14:paraId="59D57FC9" w14:textId="77777777" w:rsidR="00B54044" w:rsidRPr="00402A8F" w:rsidRDefault="00B54044" w:rsidP="00B54044">
                              <w:pPr>
                                <w:spacing w:after="0"/>
                                <w:jc w:val="center"/>
                                <w:rPr>
                                  <w:b/>
                                  <w:bCs/>
                                  <w:sz w:val="16"/>
                                  <w:szCs w:val="16"/>
                                </w:rPr>
                              </w:pPr>
                              <w:r>
                                <w:rPr>
                                  <w:b/>
                                  <w:bCs/>
                                  <w:sz w:val="16"/>
                                  <w:szCs w:val="16"/>
                                </w:rPr>
                                <w:t xml:space="preserve">VALUTAZIONE </w:t>
                              </w:r>
                            </w:p>
                            <w:p w14:paraId="6E941A48" w14:textId="77777777" w:rsidR="00B54044" w:rsidRPr="00402A8F" w:rsidRDefault="00B54044" w:rsidP="00B54044">
                              <w:pPr>
                                <w:spacing w:after="0"/>
                                <w:jc w:val="center"/>
                                <w:rPr>
                                  <w:b/>
                                  <w:bCs/>
                                  <w:sz w:val="16"/>
                                  <w:szCs w:val="16"/>
                                </w:rPr>
                              </w:pPr>
                              <w:r>
                                <w:rPr>
                                  <w:b/>
                                  <w:bCs/>
                                  <w:sz w:val="16"/>
                                  <w:szCs w:val="16"/>
                                </w:rPr>
                                <w:t>DEI RISCHI</w:t>
                              </w:r>
                            </w:p>
                          </w:txbxContent>
                        </v:textbox>
                      </v:rect>
                      <v:rect id="Rettangolo 1973360742" o:spid="_x0000_s1032" style="position:absolute;left:18415;top:14668;width:6921;height:5525;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d7/AUyQAAAOMAAAAPAAAAZHJzL2Rvd25yZXYueG1sRE/NTgIx EL6b+A7NmHAx0gKG4kohxoCRiwnghdu4HXc3bqdrW2D16a2Jicf5/me+7F0rThRi49nAaKhAEJfe NlwZeN2vb2YgYkK22HomA18UYbm4vJhjYf2Zt3TapUrkEI4FGqhT6gopY1mTwzj0HXHm3n1wmPIZ KmkDnnO4a+VYqal02HBuqLGjx5rKj93RGYhP1yOUL2/fq+2nqvTmoDdhr40ZXPUP9yAS9elf/Od+ tnn+nZ5MpkrfjuH3pwyAXPwAAAD//wMAUEsBAi0AFAAGAAgAAAAhANvh9svuAAAAhQEAABMAAAAA AAAAAAAAAAAAAAAAAFtDb250ZW50X1R5cGVzXS54bWxQSwECLQAUAAYACAAAACEAWvQsW78AAAAV AQAACwAAAAAAAAAAAAAAAAAfAQAAX3JlbHMvLnJlbHNQSwECLQAUAAYACAAAACEAXe/wFMkAAADj AAAADwAAAAAAAAAAAAAAAAAHAgAAZHJzL2Rvd25yZXYueG1sUEsFBgAAAAADAAMAtwAAAP0CAAAA AA== " fillcolor="#a5a5a5 [3206]" strokecolor="#181818 [486]" strokeweight="1pt">
                        <v:textbox inset="1mm,1mm,1mm,1mm">
                          <w:txbxContent>
                            <w:p w14:paraId="42C13B4F" w14:textId="77777777" w:rsidR="00B54044" w:rsidRPr="00402A8F" w:rsidRDefault="00B54044" w:rsidP="00B54044">
                              <w:pPr>
                                <w:spacing w:after="0"/>
                                <w:jc w:val="center"/>
                                <w:rPr>
                                  <w:b/>
                                  <w:bCs/>
                                  <w:sz w:val="16"/>
                                  <w:szCs w:val="16"/>
                                </w:rPr>
                              </w:pPr>
                              <w:r>
                                <w:rPr>
                                  <w:b/>
                                  <w:bCs/>
                                  <w:sz w:val="16"/>
                                  <w:szCs w:val="16"/>
                                </w:rPr>
                                <w:t>DETERMINAZIONE DEI CONTROLLI</w:t>
                              </w:r>
                            </w:p>
                          </w:txbxContent>
                        </v:textbox>
                      </v:rect>
                      <v:rect id="Rettangolo 752620117" o:spid="_x0000_s1033" style="position:absolute;left:25781;top:14668;width:6921;height:5525;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HIn26ygAAAOIAAAAPAAAAZHJzL2Rvd25yZXYueG1sRI9Ra8Iw FIXfB/sP4Q72MjRtQR3VKDLmGIIwnfh8ae6asuamJKnWf78Iwh4P55zvcBarwbbiTD40jhXk4wwE ceV0w7WC4/dm9AoiRGSNrWNScKUAq+XjwwJL7S68p/Mh1iJBOJSowMTYlVKGypDFMHYdcfJ+nLcY k/S11B4vCW5bWWTZVFpsOC0Y7OjNUPV76K2C09puc3/96rR7mfSb/Yfp33eDUs9Pw3oOItIQ/8P3 9qdWMJsU0yLL8xncLqU7IJd/AAAA//8DAFBLAQItABQABgAIAAAAIQDb4fbL7gAAAIUBAAATAAAA AAAAAAAAAAAAAAAAAABbQ29udGVudF9UeXBlc10ueG1sUEsBAi0AFAAGAAgAAAAhAFr0LFu/AAAA FQEAAAsAAAAAAAAAAAAAAAAAHwEAAF9yZWxzLy5yZWxzUEsBAi0AFAAGAAgAAAAhAMcifbrKAAAA 4gAAAA8AAAAAAAAAAAAAAAAABwIAAGRycy9kb3ducmV2LnhtbFBLBQYAAAAAAwADALcAAAD+AgAA AAA= " fillcolor="black [3200]" strokecolor="black [480]" strokeweight="1pt">
                        <v:textbox inset="1mm,1mm,1mm,1mm">
                          <w:txbxContent>
                            <w:p w14:paraId="0A0D28FC" w14:textId="77777777" w:rsidR="00B54044" w:rsidRPr="00402A8F" w:rsidRDefault="00B54044" w:rsidP="00B54044">
                              <w:pPr>
                                <w:spacing w:after="0"/>
                                <w:jc w:val="center"/>
                                <w:rPr>
                                  <w:b/>
                                  <w:bCs/>
                                  <w:sz w:val="16"/>
                                  <w:szCs w:val="16"/>
                                </w:rPr>
                              </w:pPr>
                              <w:r>
                                <w:rPr>
                                  <w:b/>
                                  <w:bCs/>
                                  <w:sz w:val="16"/>
                                  <w:szCs w:val="16"/>
                                </w:rPr>
                                <w:t>DETERMINAZIONE DEGLI OBIETTIVI</w:t>
                              </w:r>
                            </w:p>
                          </w:txbxContent>
                        </v:textbox>
                      </v:rect>
                      <v:rect id="Rettangolo 420991806" o:spid="_x0000_s1034" style="position:absolute;left:22098;top:20510;width:6921;height:5525;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CdG8FzAAAAOIAAAAPAAAAZHJzL2Rvd25yZXYueG1sRI9BawIx FITvhf6H8Aq9FE1WxNWtUaS0pV4Kai+9vW6eu4ublzVJde2vbwoFj8PMfMPMl71txYl8aBxryIYK BHHpTMOVho/dy2AKIkRkg61j0nChAMvF7c0cC+POvKHTNlYiQTgUqKGOsSukDGVNFsPQdcTJ2ztv MSbpK2k8nhPctnKk1ERabDgt1NjRU03lYfttNYTXhwzl+9fP8+aoqnz9ma/9Ltf6/q5fPYKI1Mdr +L/9ZjSMR2o2y6ZqAn+X0h2Qi18AAAD//wMAUEsBAi0AFAAGAAgAAAAhANvh9svuAAAAhQEAABMA AAAAAAAAAAAAAAAAAAAAAFtDb250ZW50X1R5cGVzXS54bWxQSwECLQAUAAYACAAAACEAWvQsW78A AAAVAQAACwAAAAAAAAAAAAAAAAAfAQAAX3JlbHMvLnJlbHNQSwECLQAUAAYACAAAACEAQnRvBcwA AADiAAAADwAAAAAAAAAAAAAAAAAHAgAAZHJzL2Rvd25yZXYueG1sUEsFBgAAAAADAAMAtwAAAAAD AAAAAA== " fillcolor="#a5a5a5 [3206]" strokecolor="#181818 [486]" strokeweight="1pt">
                        <v:textbox inset="1mm,1mm,1mm,1mm">
                          <w:txbxContent>
                            <w:p w14:paraId="35E9F283" w14:textId="77777777" w:rsidR="00B54044" w:rsidRPr="00402A8F" w:rsidRDefault="00B54044" w:rsidP="00B54044">
                              <w:pPr>
                                <w:spacing w:after="0"/>
                                <w:jc w:val="center"/>
                                <w:rPr>
                                  <w:b/>
                                  <w:bCs/>
                                  <w:sz w:val="16"/>
                                  <w:szCs w:val="16"/>
                                </w:rPr>
                              </w:pPr>
                              <w:r>
                                <w:rPr>
                                  <w:b/>
                                  <w:bCs/>
                                  <w:sz w:val="16"/>
                                  <w:szCs w:val="16"/>
                                </w:rPr>
                                <w:t xml:space="preserve">INTEGRAZIONE NEI PROCESSI </w:t>
                              </w:r>
                            </w:p>
                          </w:txbxContent>
                        </v:textbox>
                      </v:rect>
                      <v:rect id="Rettangolo 859520182" o:spid="_x0000_s1035" style="position:absolute;left:18415;top:26416;width:6921;height:5524;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ZVQ/lzAAAAOIAAAAPAAAAZHJzL2Rvd25yZXYueG1sRI9BS8NA FITvQv/D8gpexO4mUBNjt0VEpb0U2nrx9sw+k2D2bdxd29Rf7wqCx2FmvmEWq9H24kg+dI41ZDMF grh2puNGw8vh6boEESKywd4xaThTgNVycrHAyrgT7+i4j41IEA4VamhjHCopQ92SxTBzA3Hy3p23 GJP0jTQeTwlue5krdSMtdpwWWhzooaX6Y/9lNYTnqwzl9u37cfepmmLzWmz8odD6cjre34GINMb/ 8F97bTSU89t5rrIyh99L6Q7I5Q8AAAD//wMAUEsBAi0AFAAGAAgAAAAhANvh9svuAAAAhQEAABMA AAAAAAAAAAAAAAAAAAAAAFtDb250ZW50X1R5cGVzXS54bWxQSwECLQAUAAYACAAAACEAWvQsW78A AAAVAQAACwAAAAAAAAAAAAAAAAAfAQAAX3JlbHMvLnJlbHNQSwECLQAUAAYACAAAACEAWVUP5cwA AADiAAAADwAAAAAAAAAAAAAAAAAHAgAAZHJzL2Rvd25yZXYueG1sUEsFBgAAAAADAAMAtwAAAAAD AAAAAA== " fillcolor="#a5a5a5 [3206]" strokecolor="#181818 [486]" strokeweight="1pt">
                        <v:textbox inset="1mm,1mm,1mm,1mm">
                          <w:txbxContent>
                            <w:p w14:paraId="6B095072" w14:textId="77777777" w:rsidR="00B54044" w:rsidRPr="00402A8F" w:rsidRDefault="00B54044" w:rsidP="00B54044">
                              <w:pPr>
                                <w:spacing w:after="0"/>
                                <w:jc w:val="center"/>
                                <w:rPr>
                                  <w:b/>
                                  <w:bCs/>
                                  <w:sz w:val="16"/>
                                  <w:szCs w:val="16"/>
                                </w:rPr>
                              </w:pPr>
                              <w:r>
                                <w:rPr>
                                  <w:b/>
                                  <w:bCs/>
                                  <w:sz w:val="16"/>
                                  <w:szCs w:val="16"/>
                                </w:rPr>
                                <w:t>PROCEDURE GESTIONALI CON CONTROLLI</w:t>
                              </w:r>
                            </w:p>
                          </w:txbxContent>
                        </v:textbox>
                      </v:rect>
                      <v:rect id="Rettangolo 1831140906" o:spid="_x0000_s1036" style="position:absolute;left:25781;top:26416;width:6921;height:5524;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3A5PGyQAAAOMAAAAPAAAAZHJzL2Rvd25yZXYueG1sRE/NTgIx EL6b+A7NmHgx0q4aFlcKMQSNXEgAL97G7bi7cTtd2gIrT09JSDzO9z/jaW9bsScfGscasoECQVw6 03Cl4XPzdj8CESKywdYxafijANPJ9dUYC+MOvKL9OlYihXAoUEMdY1dIGcqaLIaB64gT9+O8xZhO X0nj8ZDCbSsflBpKiw2nhho7mtVU/q53VkN4v8tQLr+P89VWVfniK1/4Ta717U3/+gIiUh//xRf3 h0nzR49Z9qSe1RDOPyUA5OQEAAD//wMAUEsBAi0AFAAGAAgAAAAhANvh9svuAAAAhQEAABMAAAAA AAAAAAAAAAAAAAAAAFtDb250ZW50X1R5cGVzXS54bWxQSwECLQAUAAYACAAAACEAWvQsW78AAAAV AQAACwAAAAAAAAAAAAAAAAAfAQAAX3JlbHMvLnJlbHNQSwECLQAUAAYACAAAACEAtwOTxskAAADj AAAADwAAAAAAAAAAAAAAAAAHAgAAZHJzL2Rvd25yZXYueG1sUEsFBgAAAAADAAMAtwAAAP0CAAAA AA== " fillcolor="#a5a5a5 [3206]" strokecolor="#181818 [486]" strokeweight="1pt">
                        <v:textbox inset="1mm,1mm,1mm,1mm">
                          <w:txbxContent>
                            <w:p w14:paraId="5F6022D8" w14:textId="77777777" w:rsidR="00B54044" w:rsidRPr="00402A8F" w:rsidRDefault="00B54044" w:rsidP="00B54044">
                              <w:pPr>
                                <w:spacing w:after="0"/>
                                <w:jc w:val="center"/>
                                <w:rPr>
                                  <w:b/>
                                  <w:bCs/>
                                  <w:sz w:val="16"/>
                                  <w:szCs w:val="16"/>
                                </w:rPr>
                              </w:pPr>
                              <w:r>
                                <w:rPr>
                                  <w:b/>
                                  <w:bCs/>
                                  <w:sz w:val="16"/>
                                  <w:szCs w:val="16"/>
                                </w:rPr>
                                <w:t>PROCEDURE DI SICUREZZA</w:t>
                              </w:r>
                            </w:p>
                          </w:txbxContent>
                        </v:textbox>
                      </v:rect>
                      <v:rect id="Rettangolo 652556410" o:spid="_x0000_s1037" style="position:absolute;left:22098;top:32385;width:6921;height:5524;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Nuy4xywAAAOIAAAAPAAAAZHJzL2Rvd25yZXYueG1sRI/NasJA FIX3hb7DcAvdlDqJmESio5TSFt0U1G7cXTPXJJi5k85MNfr0nUWhy8P545svB9OJMznfWlaQjhIQ xJXVLdcKvnbvz1MQPiBr7CyTgit5WC7u7+ZYanvhDZ23oRZxhH2JCpoQ+lJKXzVk0I9sTxy9o3UG Q5SultrhJY6bTo6TJJcGW44PDfb02lB12v4YBf7jKUX5ebi9bb6Tuljvi7XbFUo9PgwvMxCBhvAf /muvtII8G2dZPkkjRESKOCAXvwAAAP//AwBQSwECLQAUAAYACAAAACEA2+H2y+4AAACFAQAAEwAA AAAAAAAAAAAAAAAAAAAAW0NvbnRlbnRfVHlwZXNdLnhtbFBLAQItABQABgAIAAAAIQBa9CxbvwAA ABUBAAALAAAAAAAAAAAAAAAAAB8BAABfcmVscy8ucmVsc1BLAQItABQABgAIAAAAIQDNuy4xywAA AOIAAAAPAAAAAAAAAAAAAAAAAAcCAABkcnMvZG93bnJldi54bWxQSwUGAAAAAAMAAwC3AAAA/wIA AAAA " fillcolor="#a5a5a5 [3206]" strokecolor="#181818 [486]" strokeweight="1pt">
                        <v:textbox inset="1mm,1mm,1mm,1mm">
                          <w:txbxContent>
                            <w:p w14:paraId="06259502" w14:textId="77777777" w:rsidR="00B54044" w:rsidRPr="00402A8F" w:rsidRDefault="00B54044" w:rsidP="00B54044">
                              <w:pPr>
                                <w:spacing w:after="0"/>
                                <w:jc w:val="center"/>
                                <w:rPr>
                                  <w:b/>
                                  <w:bCs/>
                                  <w:sz w:val="16"/>
                                  <w:szCs w:val="16"/>
                                </w:rPr>
                              </w:pPr>
                              <w:r>
                                <w:rPr>
                                  <w:b/>
                                  <w:bCs/>
                                  <w:sz w:val="16"/>
                                  <w:szCs w:val="16"/>
                                </w:rPr>
                                <w:t>RISULTATI</w:t>
                              </w:r>
                            </w:p>
                            <w:p w14:paraId="6AD22DB7" w14:textId="77777777" w:rsidR="00B54044" w:rsidRPr="00402A8F" w:rsidRDefault="00B54044" w:rsidP="00B54044">
                              <w:pPr>
                                <w:spacing w:after="0"/>
                                <w:jc w:val="center"/>
                                <w:rPr>
                                  <w:b/>
                                  <w:bCs/>
                                  <w:sz w:val="16"/>
                                  <w:szCs w:val="16"/>
                                </w:rPr>
                              </w:pPr>
                              <w:r>
                                <w:rPr>
                                  <w:b/>
                                  <w:bCs/>
                                  <w:sz w:val="16"/>
                                  <w:szCs w:val="16"/>
                                </w:rPr>
                                <w:t>SULLA FINALITÀ STRATEGICA</w:t>
                              </w:r>
                            </w:p>
                          </w:txbxContent>
                        </v:textbox>
                      </v:rect>
                      <v:rect id="Rettangolo 1137973799" o:spid="_x0000_s1038" style="position:absolute;left:43815;top:38227;width:6921;height:5524;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KA2zQzAAAAOMAAAAPAAAAZHJzL2Rvd25yZXYueG1sRE/LTsMw ELwj8Q/WIvWCqJMiYRriVAhRRC+V+rj0tsRLEhGvg+22ga/HSEgc5rA7OzM75WK0vTiRD51jDfk0 A0FcO9Nxo2G/W97cgwgR2WDvmDR8UYBFdXlRYmHcmTd02sZGJBMOBWpoYxwKKUPdksUwdQNx4t6d txjT6BtpPJ6Tue3lLMvupMWOU0KLAz21VH9sj1ZDeLnOUa7fvp83n1mjVge18jul9eRqfHwAEWmM /8d/6leT3s9v1VwlzOG3U1qArH4AAAD//wMAUEsBAi0AFAAGAAgAAAAhANvh9svuAAAAhQEAABMA AAAAAAAAAAAAAAAAAAAAAFtDb250ZW50X1R5cGVzXS54bWxQSwECLQAUAAYACAAAACEAWvQsW78A AAAVAQAACwAAAAAAAAAAAAAAAAAfAQAAX3JlbHMvLnJlbHNQSwECLQAUAAYACAAAACEAygNs0MwA AADjAAAADwAAAAAAAAAAAAAAAAAHAgAAZHJzL2Rvd25yZXYueG1sUEsFBgAAAAADAAMAtwAAAAAD AAAAAA== " fillcolor="#a5a5a5 [3206]" strokecolor="#181818 [486]" strokeweight="1pt">
                        <v:textbox inset="1mm,1mm,1mm,1mm">
                          <w:txbxContent>
                            <w:p w14:paraId="1C30A3F8" w14:textId="77777777" w:rsidR="00B54044" w:rsidRPr="00402A8F" w:rsidRDefault="00B54044" w:rsidP="00B54044">
                              <w:pPr>
                                <w:spacing w:after="0"/>
                                <w:jc w:val="center"/>
                                <w:rPr>
                                  <w:b/>
                                  <w:bCs/>
                                  <w:sz w:val="16"/>
                                  <w:szCs w:val="16"/>
                                </w:rPr>
                              </w:pPr>
                              <w:r>
                                <w:rPr>
                                  <w:b/>
                                  <w:bCs/>
                                  <w:sz w:val="16"/>
                                  <w:szCs w:val="16"/>
                                </w:rPr>
                                <w:t>MIGLIORAMENTO</w:t>
                              </w:r>
                            </w:p>
                          </w:txbxContent>
                        </v:textbox>
                      </v:rect>
                      <v:rect id="Rettangolo 461850257" o:spid="_x0000_s1039" style="position:absolute;left:29273;top:32448;width:6922;height:5525;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FKZfOzAAAAOIAAAAPAAAAZHJzL2Rvd25yZXYueG1sRI9BawIx FITvQv9DeIVepCYr6srWKFKq1EtB7aW3183r7tLNy5qkuvbXN4VCj8PMfMMsVr1txZl8aBxryEYK BHHpTMOVhtfj5n4OIkRkg61j0nClAKvlzWCBhXEX3tP5ECuRIBwK1FDH2BVShrImi2HkOuLkfThv MSbpK2k8XhLctnKs1ExabDgt1NjRY03l5+HLagjbYYby5f37aX9SVb57y3f+mGt9d9uvH0BE6uN/ +K/9bDRMZtl8qsbTHH4vpTsglz8AAAD//wMAUEsBAi0AFAAGAAgAAAAhANvh9svuAAAAhQEAABMA AAAAAAAAAAAAAAAAAAAAAFtDb250ZW50X1R5cGVzXS54bWxQSwECLQAUAAYACAAAACEAWvQsW78A AAAVAQAACwAAAAAAAAAAAAAAAAAfAQAAX3JlbHMvLnJlbHNQSwECLQAUAAYACAAAACEAxSmXzswA AADiAAAADwAAAAAAAAAAAAAAAAAHAgAAZHJzL2Rvd25yZXYueG1sUEsFBgAAAAADAAMAtwAAAAAD AAAAAA== " fillcolor="#a5a5a5 [3206]" strokecolor="#181818 [486]" strokeweight="1pt">
                        <v:textbox inset="1mm,1mm,1mm,1mm">
                          <w:txbxContent>
                            <w:p w14:paraId="110F1685" w14:textId="77777777" w:rsidR="00B54044" w:rsidRPr="00402A8F" w:rsidRDefault="00B54044" w:rsidP="00B54044">
                              <w:pPr>
                                <w:spacing w:after="0"/>
                                <w:jc w:val="center"/>
                                <w:rPr>
                                  <w:b/>
                                  <w:bCs/>
                                  <w:sz w:val="16"/>
                                  <w:szCs w:val="16"/>
                                </w:rPr>
                              </w:pPr>
                              <w:r>
                                <w:rPr>
                                  <w:b/>
                                  <w:bCs/>
                                  <w:sz w:val="16"/>
                                  <w:szCs w:val="16"/>
                                </w:rPr>
                                <w:t>MONITORAGGIO</w:t>
                              </w:r>
                            </w:p>
                            <w:p w14:paraId="0ADFB35A" w14:textId="77777777" w:rsidR="00B54044" w:rsidRPr="00402A8F" w:rsidRDefault="00B54044" w:rsidP="00B54044">
                              <w:pPr>
                                <w:spacing w:after="0"/>
                                <w:jc w:val="center"/>
                                <w:rPr>
                                  <w:b/>
                                  <w:bCs/>
                                  <w:sz w:val="16"/>
                                  <w:szCs w:val="16"/>
                                </w:rPr>
                              </w:pPr>
                              <w:r>
                                <w:rPr>
                                  <w:b/>
                                  <w:bCs/>
                                  <w:sz w:val="16"/>
                                  <w:szCs w:val="16"/>
                                </w:rPr>
                                <w:t>OBIETTIVI</w:t>
                              </w:r>
                            </w:p>
                          </w:txbxContent>
                        </v:textbox>
                      </v:rect>
                      <v:rect id="Rettangolo 1410106817" o:spid="_x0000_s1040" style="position:absolute;left:36576;top:32385;width:6921;height:5524;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lYrSjyAAAAOMAAAAPAAAAZHJzL2Rvd25yZXYueG1sRE/NSgMx EL4LfYcwBS9ik4h0y7ZpEVGxF6GtF2/TzXR36WayJrFdfXojFDzO9z+L1eA6caIQW88G9ESBIK68 bbk28L57vp2BiAnZYueZDHxThNVydLXA0vozb+i0TbXIIRxLNNCk1JdSxqohh3Hie+LMHXxwmPIZ amkDnnO46+SdUlPpsOXc0GBPjw1Vx+2XMxBfbjTKt/3P0+ZT1cX6o1iHXWHM9Xh4mININKR/8cX9 avP8e620ms50AX8/ZQDk8hcAAP//AwBQSwECLQAUAAYACAAAACEA2+H2y+4AAACFAQAAEwAAAAAA AAAAAAAAAAAAAAAAW0NvbnRlbnRfVHlwZXNdLnhtbFBLAQItABQABgAIAAAAIQBa9CxbvwAAABUB AAALAAAAAAAAAAAAAAAAAB8BAABfcmVscy8ucmVsc1BLAQItABQABgAIAAAAIQClYrSjyAAAAOMA AAAPAAAAAAAAAAAAAAAAAAcCAABkcnMvZG93bnJldi54bWxQSwUGAAAAAAMAAwC3AAAA/AIAAAAA " fillcolor="#a5a5a5 [3206]" strokecolor="#181818 [486]" strokeweight="1pt">
                        <v:textbox inset="1mm,1mm,1mm,1mm">
                          <w:txbxContent>
                            <w:p w14:paraId="42F03EAA" w14:textId="77777777" w:rsidR="00B54044" w:rsidRPr="00402A8F" w:rsidRDefault="00B54044" w:rsidP="00B54044">
                              <w:pPr>
                                <w:spacing w:after="0"/>
                                <w:jc w:val="center"/>
                                <w:rPr>
                                  <w:b/>
                                  <w:bCs/>
                                  <w:sz w:val="16"/>
                                  <w:szCs w:val="16"/>
                                </w:rPr>
                              </w:pPr>
                              <w:r>
                                <w:rPr>
                                  <w:b/>
                                  <w:bCs/>
                                  <w:sz w:val="16"/>
                                  <w:szCs w:val="16"/>
                                </w:rPr>
                                <w:t>AUDIT</w:t>
                              </w:r>
                            </w:p>
                            <w:p w14:paraId="15A0D7BA" w14:textId="77777777" w:rsidR="00B54044" w:rsidRPr="00402A8F" w:rsidRDefault="00B54044" w:rsidP="00B54044">
                              <w:pPr>
                                <w:spacing w:after="0"/>
                                <w:jc w:val="center"/>
                                <w:rPr>
                                  <w:b/>
                                  <w:bCs/>
                                  <w:sz w:val="16"/>
                                  <w:szCs w:val="16"/>
                                </w:rPr>
                              </w:pPr>
                              <w:r>
                                <w:rPr>
                                  <w:b/>
                                  <w:bCs/>
                                  <w:sz w:val="16"/>
                                  <w:szCs w:val="16"/>
                                </w:rPr>
                                <w:t>CONFORMITÀ</w:t>
                              </w:r>
                            </w:p>
                          </w:txbxContent>
                        </v:textbox>
                      </v:rect>
                      <v:rect id="Rettangolo 438794800" o:spid="_x0000_s1041" style="position:absolute;left:43815;top:32448;width:6921;height:5525;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ruUJYywAAAOIAAAAPAAAAZHJzL2Rvd25yZXYueG1sRI/LTgIx FIb3JrxDc0jcGGlR4gwDhRCjRjYmXDbsDtPDzITp6dhWGH16uzBx+ee/5Zsve9uKC/nQONYwHikQ xKUzDVca9rvX+xxEiMgGW8ek4ZsCLBeDmzkWxl15Q5dtrEQa4VCghjrGrpAylDVZDCPXESfv5LzF mKSvpPF4TeO2lQ9KPUmLDaeHGjt6rqk8b7+shvB2N0b5cfx52XyqKlsfsrXfZVrfDvvVDESkPv6H /9rvRsPkMc+mk1wliISUcEAufgEAAP//AwBQSwECLQAUAAYACAAAACEA2+H2y+4AAACFAQAAEwAA AAAAAAAAAAAAAAAAAAAAW0NvbnRlbnRfVHlwZXNdLnhtbFBLAQItABQABgAIAAAAIQBa9CxbvwAA ABUBAAALAAAAAAAAAAAAAAAAAB8BAABfcmVscy8ucmVsc1BLAQItABQABgAIAAAAIQDruUJYywAA AOIAAAAPAAAAAAAAAAAAAAAAAAcCAABkcnMvZG93bnJldi54bWxQSwUGAAAAAAMAAwC3AAAA/wIA AAAA " fillcolor="#a5a5a5 [3206]" strokecolor="#181818 [486]" strokeweight="1pt">
                        <v:textbox inset="1mm,1mm,1mm,1mm">
                          <w:txbxContent>
                            <w:p w14:paraId="5680B77C" w14:textId="77777777" w:rsidR="00B54044" w:rsidRPr="00402A8F" w:rsidRDefault="00B54044" w:rsidP="00B54044">
                              <w:pPr>
                                <w:spacing w:after="0"/>
                                <w:jc w:val="center"/>
                                <w:rPr>
                                  <w:b/>
                                  <w:bCs/>
                                  <w:sz w:val="16"/>
                                  <w:szCs w:val="16"/>
                                </w:rPr>
                              </w:pPr>
                              <w:r>
                                <w:rPr>
                                  <w:b/>
                                  <w:bCs/>
                                  <w:sz w:val="16"/>
                                  <w:szCs w:val="16"/>
                                </w:rPr>
                                <w:t>RIESAME DI DIREZIONE</w:t>
                              </w:r>
                            </w:p>
                          </w:txbxContent>
                        </v:textbox>
                      </v:rect>
                      <v:rect id="Rettangolo 573313175" o:spid="_x0000_s1042" style="position:absolute;top:2794;width:6921;height:5524;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zxQb5zAAAAOIAAAAPAAAAZHJzL2Rvd25yZXYueG1sRI9BSwMx FITvBf9DeAUvxWa3S42sTYtIFXsR2nrx9tw8d5duXtYktmt/vSkIHoeZ+YZZrAbbiSP50DrWkE8z EMSVMy3XGt72Tzd3IEJENtg5Jg0/FGC1vBotsDTuxFs67mItEoRDiRqaGPtSylA1ZDFMXU+cvE/n LcYkfS2Nx1OC207OsuxWWmw5LTTY02ND1WH3bTWE50mO8vXjvN5+ZbXavKuN3yutr8fDwz2ISEP8 D/+1X4yGuSqKvMjVHC6X0h2Qy18AAAD//wMAUEsBAi0AFAAGAAgAAAAhANvh9svuAAAAhQEAABMA AAAAAAAAAAAAAAAAAAAAAFtDb250ZW50X1R5cGVzXS54bWxQSwECLQAUAAYACAAAACEAWvQsW78A AAAVAQAACwAAAAAAAAAAAAAAAAAfAQAAX3JlbHMvLnJlbHNQSwECLQAUAAYACAAAACEAs8UG+cwA AADiAAAADwAAAAAAAAAAAAAAAAAHAgAAZHJzL2Rvd25yZXYueG1sUEsFBgAAAAADAAMAtwAAAAAD AAAAAA== " fillcolor="#a5a5a5 [3206]" strokecolor="#181818 [486]" strokeweight="1pt">
                        <v:textbox inset="1mm,1mm,1mm,1mm">
                          <w:txbxContent>
                            <w:p w14:paraId="230C03BD" w14:textId="77777777" w:rsidR="00B54044" w:rsidRPr="00402A8F" w:rsidRDefault="00B54044" w:rsidP="00B54044">
                              <w:pPr>
                                <w:spacing w:after="0"/>
                                <w:jc w:val="center"/>
                                <w:rPr>
                                  <w:b/>
                                  <w:bCs/>
                                  <w:sz w:val="16"/>
                                  <w:szCs w:val="16"/>
                                </w:rPr>
                              </w:pPr>
                              <w:r>
                                <w:rPr>
                                  <w:b/>
                                  <w:bCs/>
                                  <w:sz w:val="16"/>
                                  <w:szCs w:val="16"/>
                                </w:rPr>
                                <w:t>FINALITÀ STRATEGICA</w:t>
                              </w:r>
                            </w:p>
                          </w:txbxContent>
                        </v:textbox>
                      </v:rect>
                    </v:group>
                  </w:pict>
                </mc:Fallback>
              </mc:AlternateContent>
            </w:r>
          </w:p>
          <w:p w14:paraId="65CF6C86" w14:textId="317D5EC5" w:rsidR="00513F9A" w:rsidRPr="00513F9A" w:rsidRDefault="00513F9A" w:rsidP="00513F9A">
            <w:pPr>
              <w:spacing w:after="0"/>
              <w:jc w:val="both"/>
              <w:rPr>
                <w:rFonts w:ascii="Open Sans" w:hAnsi="Open Sans" w:cs="Open Sans"/>
                <w:sz w:val="20"/>
                <w:szCs w:val="20"/>
              </w:rPr>
            </w:pPr>
          </w:p>
          <w:p w14:paraId="61832BF1" w14:textId="77777777" w:rsidR="00513F9A" w:rsidRPr="00513F9A" w:rsidRDefault="00513F9A" w:rsidP="00513F9A">
            <w:pPr>
              <w:spacing w:after="0"/>
              <w:jc w:val="both"/>
              <w:rPr>
                <w:rFonts w:ascii="Open Sans" w:hAnsi="Open Sans" w:cs="Open Sans"/>
                <w:sz w:val="20"/>
                <w:szCs w:val="20"/>
              </w:rPr>
            </w:pPr>
          </w:p>
          <w:p w14:paraId="00399F89" w14:textId="77777777" w:rsidR="00513F9A" w:rsidRPr="00513F9A" w:rsidRDefault="00513F9A" w:rsidP="00513F9A">
            <w:pPr>
              <w:spacing w:after="0"/>
              <w:jc w:val="both"/>
              <w:rPr>
                <w:rFonts w:ascii="Open Sans" w:hAnsi="Open Sans" w:cs="Open Sans"/>
                <w:sz w:val="20"/>
                <w:szCs w:val="20"/>
              </w:rPr>
            </w:pPr>
          </w:p>
          <w:p w14:paraId="3DA9FC39" w14:textId="77777777" w:rsidR="00513F9A" w:rsidRPr="00513F9A" w:rsidRDefault="00513F9A" w:rsidP="00513F9A">
            <w:pPr>
              <w:spacing w:after="0"/>
              <w:jc w:val="both"/>
              <w:rPr>
                <w:rFonts w:ascii="Open Sans" w:hAnsi="Open Sans" w:cs="Open Sans"/>
                <w:sz w:val="20"/>
                <w:szCs w:val="20"/>
              </w:rPr>
            </w:pPr>
          </w:p>
          <w:p w14:paraId="3D3DEC0D" w14:textId="77777777" w:rsidR="00513F9A" w:rsidRPr="00513F9A" w:rsidRDefault="00513F9A" w:rsidP="00513F9A">
            <w:pPr>
              <w:spacing w:after="0"/>
              <w:jc w:val="both"/>
              <w:rPr>
                <w:rFonts w:ascii="Open Sans" w:hAnsi="Open Sans" w:cs="Open Sans"/>
                <w:sz w:val="20"/>
                <w:szCs w:val="20"/>
              </w:rPr>
            </w:pPr>
          </w:p>
          <w:p w14:paraId="0B9592AE" w14:textId="77777777" w:rsidR="00513F9A" w:rsidRPr="00513F9A" w:rsidRDefault="00513F9A" w:rsidP="00513F9A">
            <w:pPr>
              <w:spacing w:after="0"/>
              <w:jc w:val="both"/>
              <w:rPr>
                <w:rFonts w:ascii="Open Sans" w:hAnsi="Open Sans" w:cs="Open Sans"/>
                <w:sz w:val="20"/>
                <w:szCs w:val="20"/>
              </w:rPr>
            </w:pPr>
          </w:p>
          <w:p w14:paraId="0428DC88" w14:textId="77777777" w:rsidR="00513F9A" w:rsidRPr="00513F9A" w:rsidRDefault="00513F9A" w:rsidP="00513F9A">
            <w:pPr>
              <w:spacing w:after="0"/>
              <w:jc w:val="both"/>
              <w:rPr>
                <w:rFonts w:ascii="Open Sans" w:hAnsi="Open Sans" w:cs="Open Sans"/>
                <w:sz w:val="20"/>
                <w:szCs w:val="20"/>
              </w:rPr>
            </w:pPr>
          </w:p>
          <w:p w14:paraId="2EA0ED2D" w14:textId="77777777" w:rsidR="00513F9A" w:rsidRPr="00513F9A" w:rsidRDefault="00513F9A" w:rsidP="00513F9A">
            <w:pPr>
              <w:spacing w:after="0"/>
              <w:jc w:val="both"/>
              <w:rPr>
                <w:rFonts w:ascii="Open Sans" w:hAnsi="Open Sans" w:cs="Open Sans"/>
                <w:sz w:val="20"/>
                <w:szCs w:val="20"/>
              </w:rPr>
            </w:pPr>
          </w:p>
          <w:p w14:paraId="6EB7B1C9" w14:textId="77777777" w:rsidR="00513F9A" w:rsidRPr="00513F9A" w:rsidRDefault="00513F9A" w:rsidP="00513F9A">
            <w:pPr>
              <w:spacing w:after="0"/>
              <w:jc w:val="both"/>
              <w:rPr>
                <w:rFonts w:ascii="Open Sans" w:hAnsi="Open Sans" w:cs="Open Sans"/>
                <w:sz w:val="20"/>
                <w:szCs w:val="20"/>
              </w:rPr>
            </w:pPr>
          </w:p>
          <w:p w14:paraId="182C4F14" w14:textId="77777777" w:rsidR="00513F9A" w:rsidRPr="00513F9A" w:rsidRDefault="00513F9A" w:rsidP="00513F9A">
            <w:pPr>
              <w:spacing w:after="0"/>
              <w:jc w:val="both"/>
              <w:rPr>
                <w:rFonts w:ascii="Open Sans" w:hAnsi="Open Sans" w:cs="Open Sans"/>
                <w:sz w:val="20"/>
                <w:szCs w:val="20"/>
              </w:rPr>
            </w:pPr>
          </w:p>
          <w:p w14:paraId="76E26AD5" w14:textId="77777777" w:rsidR="00513F9A" w:rsidRPr="00513F9A" w:rsidRDefault="00513F9A" w:rsidP="00513F9A">
            <w:pPr>
              <w:spacing w:after="0"/>
              <w:jc w:val="both"/>
              <w:rPr>
                <w:rFonts w:ascii="Open Sans" w:hAnsi="Open Sans" w:cs="Open Sans"/>
                <w:sz w:val="20"/>
                <w:szCs w:val="20"/>
              </w:rPr>
            </w:pPr>
          </w:p>
          <w:p w14:paraId="672972E6" w14:textId="77777777" w:rsidR="00513F9A" w:rsidRPr="00513F9A" w:rsidRDefault="00513F9A" w:rsidP="00513F9A">
            <w:pPr>
              <w:spacing w:after="0"/>
              <w:jc w:val="both"/>
              <w:rPr>
                <w:rFonts w:ascii="Open Sans" w:hAnsi="Open Sans" w:cs="Open Sans"/>
                <w:sz w:val="20"/>
                <w:szCs w:val="20"/>
              </w:rPr>
            </w:pPr>
          </w:p>
          <w:p w14:paraId="3C29D5C5" w14:textId="77777777" w:rsidR="00513F9A" w:rsidRPr="00513F9A" w:rsidRDefault="00513F9A" w:rsidP="00513F9A">
            <w:pPr>
              <w:spacing w:after="0"/>
              <w:jc w:val="both"/>
              <w:rPr>
                <w:rFonts w:ascii="Open Sans" w:hAnsi="Open Sans" w:cs="Open Sans"/>
                <w:sz w:val="20"/>
                <w:szCs w:val="20"/>
              </w:rPr>
            </w:pPr>
          </w:p>
          <w:p w14:paraId="2BFAB5D8" w14:textId="77777777" w:rsidR="00513F9A" w:rsidRPr="00513F9A" w:rsidRDefault="00513F9A" w:rsidP="00513F9A">
            <w:pPr>
              <w:spacing w:after="0"/>
              <w:jc w:val="both"/>
              <w:rPr>
                <w:rFonts w:ascii="Open Sans" w:hAnsi="Open Sans" w:cs="Open Sans"/>
                <w:sz w:val="20"/>
                <w:szCs w:val="20"/>
              </w:rPr>
            </w:pPr>
          </w:p>
          <w:p w14:paraId="4C1ED9B0" w14:textId="77777777" w:rsidR="00513F9A" w:rsidRPr="00513F9A" w:rsidRDefault="00513F9A" w:rsidP="00513F9A">
            <w:pPr>
              <w:spacing w:after="0"/>
              <w:jc w:val="both"/>
              <w:rPr>
                <w:rFonts w:ascii="Open Sans" w:hAnsi="Open Sans" w:cs="Open Sans"/>
                <w:sz w:val="20"/>
                <w:szCs w:val="20"/>
              </w:rPr>
            </w:pPr>
          </w:p>
          <w:p w14:paraId="569213F2" w14:textId="77777777" w:rsidR="00513F9A" w:rsidRPr="00513F9A" w:rsidRDefault="00513F9A" w:rsidP="00513F9A">
            <w:pPr>
              <w:spacing w:after="0"/>
              <w:jc w:val="both"/>
              <w:rPr>
                <w:rFonts w:ascii="Open Sans" w:hAnsi="Open Sans" w:cs="Open Sans"/>
                <w:sz w:val="20"/>
                <w:szCs w:val="20"/>
              </w:rPr>
            </w:pPr>
          </w:p>
          <w:p w14:paraId="3D14110B" w14:textId="77777777" w:rsidR="00513F9A" w:rsidRPr="00513F9A" w:rsidRDefault="00513F9A" w:rsidP="00513F9A">
            <w:pPr>
              <w:spacing w:after="0"/>
              <w:jc w:val="both"/>
              <w:rPr>
                <w:rFonts w:ascii="Open Sans" w:hAnsi="Open Sans" w:cs="Open Sans"/>
                <w:sz w:val="20"/>
                <w:szCs w:val="20"/>
              </w:rPr>
            </w:pPr>
          </w:p>
          <w:p w14:paraId="45DE9C93" w14:textId="77777777" w:rsidR="00513F9A" w:rsidRPr="00513F9A" w:rsidRDefault="00513F9A" w:rsidP="00513F9A">
            <w:pPr>
              <w:spacing w:after="0"/>
              <w:jc w:val="both"/>
              <w:rPr>
                <w:rFonts w:ascii="Open Sans" w:hAnsi="Open Sans" w:cs="Open Sans"/>
                <w:sz w:val="20"/>
                <w:szCs w:val="20"/>
              </w:rPr>
            </w:pPr>
          </w:p>
          <w:p w14:paraId="08299B7B" w14:textId="77777777" w:rsidR="00513F9A" w:rsidRPr="00513F9A" w:rsidRDefault="00513F9A" w:rsidP="00513F9A">
            <w:pPr>
              <w:spacing w:after="0"/>
              <w:jc w:val="both"/>
              <w:rPr>
                <w:rFonts w:ascii="Open Sans" w:hAnsi="Open Sans" w:cs="Open Sans"/>
                <w:sz w:val="20"/>
                <w:szCs w:val="20"/>
              </w:rPr>
            </w:pPr>
          </w:p>
          <w:p w14:paraId="3F3E7CA0" w14:textId="77777777" w:rsidR="00513F9A" w:rsidRPr="00513F9A" w:rsidRDefault="00513F9A" w:rsidP="00513F9A">
            <w:pPr>
              <w:spacing w:after="0"/>
              <w:jc w:val="both"/>
              <w:rPr>
                <w:rFonts w:ascii="Open Sans" w:hAnsi="Open Sans" w:cs="Open Sans"/>
                <w:sz w:val="20"/>
                <w:szCs w:val="20"/>
              </w:rPr>
            </w:pPr>
          </w:p>
          <w:p w14:paraId="5B3FCFC7" w14:textId="77777777" w:rsidR="00513F9A" w:rsidRPr="00513F9A" w:rsidRDefault="00513F9A" w:rsidP="00513F9A">
            <w:pPr>
              <w:spacing w:after="0"/>
              <w:jc w:val="both"/>
              <w:rPr>
                <w:rFonts w:ascii="Open Sans" w:hAnsi="Open Sans" w:cs="Open Sans"/>
                <w:sz w:val="20"/>
                <w:szCs w:val="20"/>
              </w:rPr>
            </w:pPr>
          </w:p>
          <w:p w14:paraId="3A12F456" w14:textId="77777777" w:rsidR="00513F9A" w:rsidRPr="00513F9A" w:rsidRDefault="00513F9A" w:rsidP="00513F9A">
            <w:pPr>
              <w:spacing w:after="0"/>
              <w:jc w:val="both"/>
              <w:rPr>
                <w:rFonts w:ascii="Open Sans" w:hAnsi="Open Sans" w:cs="Open Sans"/>
                <w:sz w:val="20"/>
                <w:szCs w:val="20"/>
              </w:rPr>
            </w:pPr>
          </w:p>
          <w:p w14:paraId="688DDBE1" w14:textId="77777777" w:rsidR="00357A08" w:rsidRPr="00513F9A" w:rsidRDefault="00357A08" w:rsidP="00357A08">
            <w:pPr>
              <w:spacing w:after="0"/>
              <w:rPr>
                <w:rFonts w:ascii="Open Sans" w:hAnsi="Open Sans" w:cs="Open Sans"/>
                <w:b/>
                <w:bCs/>
                <w:sz w:val="20"/>
                <w:szCs w:val="20"/>
              </w:rPr>
            </w:pPr>
          </w:p>
          <w:p w14:paraId="2539236D" w14:textId="77777777" w:rsidR="00357A08" w:rsidRPr="00513F9A" w:rsidRDefault="00357A08" w:rsidP="00357A08">
            <w:pPr>
              <w:spacing w:after="0"/>
              <w:rPr>
                <w:rFonts w:ascii="Open Sans" w:hAnsi="Open Sans" w:cs="Open Sans"/>
                <w:b/>
                <w:bCs/>
                <w:sz w:val="20"/>
                <w:szCs w:val="20"/>
              </w:rPr>
            </w:pPr>
          </w:p>
          <w:p w14:paraId="1C10DA87" w14:textId="77777777" w:rsidR="00357A08" w:rsidRPr="00513F9A" w:rsidRDefault="00357A08" w:rsidP="00357A08">
            <w:pPr>
              <w:spacing w:after="0"/>
              <w:rPr>
                <w:rFonts w:ascii="Open Sans" w:hAnsi="Open Sans" w:cs="Open Sans"/>
                <w:b/>
                <w:bCs/>
                <w:sz w:val="20"/>
                <w:szCs w:val="20"/>
              </w:rPr>
            </w:pPr>
          </w:p>
          <w:p w14:paraId="42CDE8A8" w14:textId="77777777" w:rsidR="00CB7AEA" w:rsidRPr="00513F9A" w:rsidRDefault="00CB7AEA" w:rsidP="00E57BE9">
            <w:pPr>
              <w:spacing w:after="0"/>
              <w:rPr>
                <w:rFonts w:ascii="Open Sans" w:hAnsi="Open Sans" w:cs="Open Sans"/>
                <w:sz w:val="20"/>
                <w:szCs w:val="20"/>
              </w:rPr>
            </w:pPr>
          </w:p>
          <w:p w14:paraId="2AE16930" w14:textId="77777777" w:rsidR="00513F9A" w:rsidRPr="00513F9A" w:rsidRDefault="00513F9A" w:rsidP="00E57BE9">
            <w:pPr>
              <w:spacing w:after="0"/>
              <w:rPr>
                <w:rFonts w:ascii="Open Sans" w:hAnsi="Open Sans" w:cs="Open Sans"/>
                <w:sz w:val="20"/>
                <w:szCs w:val="20"/>
              </w:rPr>
            </w:pPr>
          </w:p>
          <w:p w14:paraId="55AA7AAC" w14:textId="77777777" w:rsidR="00513F9A" w:rsidRPr="00513F9A" w:rsidRDefault="00513F9A" w:rsidP="00E57BE9">
            <w:pPr>
              <w:spacing w:after="0"/>
              <w:rPr>
                <w:rFonts w:ascii="Open Sans" w:hAnsi="Open Sans" w:cs="Open Sans"/>
                <w:sz w:val="20"/>
                <w:szCs w:val="20"/>
              </w:rPr>
            </w:pPr>
          </w:p>
          <w:p w14:paraId="4BA4E9D8" w14:textId="77777777" w:rsidR="00C03196" w:rsidRDefault="00C03196" w:rsidP="00513F9A">
            <w:pPr>
              <w:spacing w:after="0"/>
              <w:jc w:val="both"/>
              <w:rPr>
                <w:rFonts w:ascii="Open Sans" w:hAnsi="Open Sans" w:cs="Open Sans"/>
                <w:sz w:val="20"/>
                <w:szCs w:val="20"/>
              </w:rPr>
            </w:pPr>
          </w:p>
          <w:p w14:paraId="480B4A6A" w14:textId="77777777" w:rsidR="00715C4E" w:rsidRDefault="00715C4E" w:rsidP="00513F9A">
            <w:pPr>
              <w:spacing w:after="0"/>
              <w:jc w:val="both"/>
              <w:rPr>
                <w:rFonts w:ascii="Open Sans" w:hAnsi="Open Sans" w:cs="Open Sans"/>
                <w:sz w:val="20"/>
                <w:szCs w:val="20"/>
              </w:rPr>
            </w:pPr>
          </w:p>
          <w:p w14:paraId="53989D86" w14:textId="77777777" w:rsidR="00715C4E" w:rsidRDefault="00715C4E" w:rsidP="00513F9A">
            <w:pPr>
              <w:spacing w:after="0"/>
              <w:jc w:val="both"/>
              <w:rPr>
                <w:rFonts w:ascii="Open Sans" w:hAnsi="Open Sans" w:cs="Open Sans"/>
                <w:sz w:val="20"/>
                <w:szCs w:val="20"/>
              </w:rPr>
            </w:pPr>
          </w:p>
          <w:p w14:paraId="4A7B02BF" w14:textId="77777777" w:rsidR="00715C4E" w:rsidRDefault="00715C4E" w:rsidP="00513F9A">
            <w:pPr>
              <w:spacing w:after="0"/>
              <w:jc w:val="both"/>
              <w:rPr>
                <w:rFonts w:ascii="Open Sans" w:hAnsi="Open Sans" w:cs="Open Sans"/>
                <w:sz w:val="20"/>
                <w:szCs w:val="20"/>
              </w:rPr>
            </w:pPr>
          </w:p>
          <w:p w14:paraId="2B9DF9A6" w14:textId="77777777" w:rsidR="00C03196" w:rsidRDefault="00C03196" w:rsidP="00513F9A">
            <w:pPr>
              <w:spacing w:after="0"/>
              <w:jc w:val="both"/>
              <w:rPr>
                <w:rFonts w:ascii="Open Sans" w:hAnsi="Open Sans" w:cs="Open Sans"/>
                <w:sz w:val="20"/>
                <w:szCs w:val="20"/>
              </w:rPr>
            </w:pPr>
          </w:p>
          <w:p w14:paraId="0831098E" w14:textId="10ABD884" w:rsidR="00513F9A" w:rsidRPr="00513F9A" w:rsidRDefault="00513F9A" w:rsidP="00513F9A">
            <w:pPr>
              <w:spacing w:after="0"/>
              <w:jc w:val="both"/>
              <w:rPr>
                <w:rFonts w:ascii="Open Sans" w:hAnsi="Open Sans" w:cs="Open Sans"/>
                <w:sz w:val="20"/>
                <w:szCs w:val="20"/>
              </w:rPr>
            </w:pPr>
            <w:r>
              <w:rPr>
                <w:rFonts w:ascii="Open Sans" w:hAnsi="Open Sans" w:cs="Open Sans"/>
                <w:sz w:val="20"/>
                <w:szCs w:val="20"/>
              </w:rPr>
              <w:t>La finalità strategica dell'organizzazione, in riferimento al sistema di gestione contemplato, consiste nella protezione delle informazioni.</w:t>
            </w:r>
          </w:p>
          <w:p w14:paraId="5C4843BB" w14:textId="77777777" w:rsidR="00513F9A" w:rsidRPr="00513F9A" w:rsidRDefault="00513F9A" w:rsidP="00513F9A">
            <w:pPr>
              <w:spacing w:after="0"/>
              <w:jc w:val="both"/>
              <w:rPr>
                <w:rFonts w:ascii="Open Sans" w:hAnsi="Open Sans" w:cs="Open Sans"/>
                <w:sz w:val="20"/>
                <w:szCs w:val="20"/>
              </w:rPr>
            </w:pPr>
          </w:p>
          <w:p w14:paraId="5B5B5125" w14:textId="77777777" w:rsidR="00513F9A" w:rsidRPr="00513F9A" w:rsidRDefault="00513F9A" w:rsidP="00513F9A">
            <w:pPr>
              <w:spacing w:after="0"/>
              <w:jc w:val="both"/>
              <w:rPr>
                <w:rFonts w:ascii="Open Sans" w:hAnsi="Open Sans" w:cs="Open Sans"/>
                <w:sz w:val="20"/>
                <w:szCs w:val="20"/>
              </w:rPr>
            </w:pPr>
            <w:r>
              <w:rPr>
                <w:rFonts w:ascii="Open Sans" w:hAnsi="Open Sans" w:cs="Open Sans"/>
                <w:sz w:val="20"/>
                <w:szCs w:val="20"/>
              </w:rPr>
              <w:t>Tale finalità indica un traguardo all'orizzonte che ha un valore di orientamento per l'organizzazione. L'applicazione pratica del sistema però deve necessariamente associare questo traguardo a un insieme di indicatori (ben precisi e misurabili) che siano in grado di esprimere in maniera compiuta ed evidente l'effettivo perseguimento e raggiungimento di tale finalità generale.</w:t>
            </w:r>
          </w:p>
          <w:p w14:paraId="5944EE14" w14:textId="77777777" w:rsidR="00513F9A" w:rsidRPr="00513F9A" w:rsidRDefault="00513F9A" w:rsidP="00513F9A">
            <w:pPr>
              <w:spacing w:after="0"/>
              <w:jc w:val="both"/>
              <w:rPr>
                <w:rFonts w:ascii="Open Sans" w:hAnsi="Open Sans" w:cs="Open Sans"/>
                <w:sz w:val="20"/>
                <w:szCs w:val="20"/>
              </w:rPr>
            </w:pPr>
          </w:p>
          <w:p w14:paraId="446E55D9" w14:textId="77777777" w:rsidR="00513F9A" w:rsidRPr="00513F9A" w:rsidRDefault="00513F9A" w:rsidP="00513F9A">
            <w:pPr>
              <w:spacing w:after="0"/>
              <w:jc w:val="both"/>
              <w:rPr>
                <w:rFonts w:ascii="Open Sans" w:hAnsi="Open Sans" w:cs="Open Sans"/>
                <w:sz w:val="20"/>
                <w:szCs w:val="20"/>
              </w:rPr>
            </w:pPr>
            <w:r>
              <w:rPr>
                <w:rFonts w:ascii="Open Sans" w:hAnsi="Open Sans" w:cs="Open Sans"/>
                <w:sz w:val="20"/>
                <w:szCs w:val="20"/>
              </w:rPr>
              <w:t>L’organizzazione, perciò, ha trasformato la sua finalità strategica (a carattere generale) in obiettivi ben precisi che, nel loro quadro di insieme, rappresentano il traguardo da raggiungere.</w:t>
            </w:r>
          </w:p>
          <w:p w14:paraId="57E044D7" w14:textId="77777777" w:rsidR="00513F9A" w:rsidRPr="00513F9A" w:rsidRDefault="00513F9A" w:rsidP="00513F9A">
            <w:pPr>
              <w:spacing w:after="0"/>
              <w:jc w:val="both"/>
              <w:rPr>
                <w:rFonts w:ascii="Open Sans" w:hAnsi="Open Sans" w:cs="Open Sans"/>
                <w:sz w:val="20"/>
                <w:szCs w:val="20"/>
              </w:rPr>
            </w:pPr>
          </w:p>
          <w:p w14:paraId="51BDD23B" w14:textId="1C7B61D4" w:rsidR="00513F9A" w:rsidRPr="00513F9A" w:rsidRDefault="00513F9A" w:rsidP="00513F9A">
            <w:pPr>
              <w:spacing w:after="0"/>
              <w:jc w:val="both"/>
              <w:rPr>
                <w:rFonts w:ascii="Open Sans" w:hAnsi="Open Sans" w:cs="Open Sans"/>
                <w:sz w:val="20"/>
                <w:szCs w:val="20"/>
              </w:rPr>
            </w:pPr>
            <w:r>
              <w:rPr>
                <w:rFonts w:ascii="Open Sans" w:hAnsi="Open Sans" w:cs="Open Sans"/>
                <w:sz w:val="20"/>
                <w:szCs w:val="20"/>
              </w:rPr>
              <w:t xml:space="preserve">Gli obiettivi per la sicurezza delle informazioni, precedentemente determinati, (misurati da opportuni indicatori) riguardano il livello di sicurezza per le informazioni relativo ai seguenti aspetti precedentemente determinati: </w:t>
            </w:r>
          </w:p>
          <w:p w14:paraId="7A371160" w14:textId="77777777" w:rsidR="00513F9A" w:rsidRPr="00513F9A" w:rsidRDefault="00513F9A" w:rsidP="00513F9A">
            <w:pPr>
              <w:spacing w:after="0"/>
              <w:jc w:val="both"/>
              <w:rPr>
                <w:rFonts w:ascii="Open Sans" w:hAnsi="Open Sans" w:cs="Open Sans"/>
                <w:sz w:val="20"/>
                <w:szCs w:val="20"/>
              </w:rPr>
            </w:pPr>
          </w:p>
          <w:p w14:paraId="2DA277F4" w14:textId="77777777" w:rsidR="00513F9A" w:rsidRPr="00513F9A" w:rsidRDefault="00513F9A">
            <w:pPr>
              <w:pStyle w:val="Paragrafoelenco"/>
              <w:numPr>
                <w:ilvl w:val="0"/>
                <w:numId w:val="5"/>
              </w:numPr>
              <w:spacing w:after="0"/>
              <w:jc w:val="both"/>
              <w:rPr>
                <w:rFonts w:ascii="Open Sans" w:hAnsi="Open Sans" w:cs="Open Sans"/>
                <w:sz w:val="20"/>
                <w:szCs w:val="20"/>
              </w:rPr>
            </w:pPr>
            <w:r>
              <w:rPr>
                <w:rFonts w:ascii="Open Sans" w:hAnsi="Open Sans" w:cs="Open Sans"/>
                <w:sz w:val="20"/>
                <w:szCs w:val="20"/>
              </w:rPr>
              <w:t>Sicurezza delle risorse umane</w:t>
            </w:r>
          </w:p>
          <w:p w14:paraId="4CE08AA8" w14:textId="77777777" w:rsidR="00513F9A" w:rsidRPr="00513F9A" w:rsidRDefault="00513F9A">
            <w:pPr>
              <w:pStyle w:val="Paragrafoelenco"/>
              <w:numPr>
                <w:ilvl w:val="0"/>
                <w:numId w:val="5"/>
              </w:numPr>
              <w:spacing w:after="0"/>
              <w:jc w:val="both"/>
              <w:rPr>
                <w:rFonts w:ascii="Open Sans" w:hAnsi="Open Sans" w:cs="Open Sans"/>
                <w:sz w:val="20"/>
                <w:szCs w:val="20"/>
              </w:rPr>
            </w:pPr>
            <w:r>
              <w:rPr>
                <w:rFonts w:ascii="Open Sans" w:hAnsi="Open Sans" w:cs="Open Sans"/>
                <w:sz w:val="20"/>
                <w:szCs w:val="20"/>
              </w:rPr>
              <w:t>Sicurezza della rete e delle comunicazioni</w:t>
            </w:r>
          </w:p>
          <w:p w14:paraId="5D341FA7" w14:textId="77777777" w:rsidR="00513F9A" w:rsidRPr="00513F9A" w:rsidRDefault="00513F9A">
            <w:pPr>
              <w:pStyle w:val="Paragrafoelenco"/>
              <w:numPr>
                <w:ilvl w:val="0"/>
                <w:numId w:val="5"/>
              </w:numPr>
              <w:spacing w:after="0"/>
              <w:jc w:val="both"/>
              <w:rPr>
                <w:rFonts w:ascii="Open Sans" w:hAnsi="Open Sans" w:cs="Open Sans"/>
                <w:sz w:val="20"/>
                <w:szCs w:val="20"/>
              </w:rPr>
            </w:pPr>
            <w:r>
              <w:rPr>
                <w:rFonts w:ascii="Open Sans" w:hAnsi="Open Sans" w:cs="Open Sans"/>
                <w:sz w:val="20"/>
                <w:szCs w:val="20"/>
              </w:rPr>
              <w:t>Sicurezza in merito alla qualità della formazione erogata</w:t>
            </w:r>
          </w:p>
          <w:p w14:paraId="33AF3497" w14:textId="77777777" w:rsidR="00513F9A" w:rsidRPr="00513F9A" w:rsidRDefault="00513F9A">
            <w:pPr>
              <w:pStyle w:val="Paragrafoelenco"/>
              <w:numPr>
                <w:ilvl w:val="0"/>
                <w:numId w:val="5"/>
              </w:numPr>
              <w:spacing w:after="0"/>
              <w:jc w:val="both"/>
              <w:rPr>
                <w:rFonts w:ascii="Open Sans" w:hAnsi="Open Sans" w:cs="Open Sans"/>
                <w:sz w:val="20"/>
                <w:szCs w:val="20"/>
              </w:rPr>
            </w:pPr>
            <w:r>
              <w:rPr>
                <w:rFonts w:ascii="Open Sans" w:hAnsi="Open Sans" w:cs="Open Sans"/>
                <w:sz w:val="20"/>
                <w:szCs w:val="20"/>
              </w:rPr>
              <w:t>Sicurezza del software</w:t>
            </w:r>
          </w:p>
          <w:p w14:paraId="63816669" w14:textId="77777777" w:rsidR="00513F9A" w:rsidRPr="00513F9A" w:rsidRDefault="00513F9A">
            <w:pPr>
              <w:pStyle w:val="Paragrafoelenco"/>
              <w:numPr>
                <w:ilvl w:val="0"/>
                <w:numId w:val="5"/>
              </w:numPr>
              <w:spacing w:after="0"/>
              <w:jc w:val="both"/>
              <w:rPr>
                <w:rFonts w:ascii="Open Sans" w:hAnsi="Open Sans" w:cs="Open Sans"/>
                <w:sz w:val="20"/>
                <w:szCs w:val="20"/>
              </w:rPr>
            </w:pPr>
            <w:r>
              <w:rPr>
                <w:rFonts w:ascii="Open Sans" w:hAnsi="Open Sans" w:cs="Open Sans"/>
                <w:sz w:val="20"/>
                <w:szCs w:val="20"/>
              </w:rPr>
              <w:t>Sicurezza dei dispositivi di elaborazione</w:t>
            </w:r>
          </w:p>
          <w:p w14:paraId="7642B703" w14:textId="77777777" w:rsidR="00513F9A" w:rsidRPr="00513F9A" w:rsidRDefault="00513F9A">
            <w:pPr>
              <w:pStyle w:val="Paragrafoelenco"/>
              <w:numPr>
                <w:ilvl w:val="0"/>
                <w:numId w:val="5"/>
              </w:numPr>
              <w:spacing w:after="0"/>
              <w:jc w:val="both"/>
              <w:rPr>
                <w:rFonts w:ascii="Open Sans" w:hAnsi="Open Sans" w:cs="Open Sans"/>
                <w:sz w:val="20"/>
                <w:szCs w:val="20"/>
              </w:rPr>
            </w:pPr>
            <w:r>
              <w:rPr>
                <w:rFonts w:ascii="Open Sans" w:hAnsi="Open Sans" w:cs="Open Sans"/>
                <w:sz w:val="20"/>
                <w:szCs w:val="20"/>
              </w:rPr>
              <w:t>Sicurezza della sede e degli archivi</w:t>
            </w:r>
          </w:p>
          <w:p w14:paraId="7873EB5E" w14:textId="77777777" w:rsidR="00513F9A" w:rsidRPr="00513F9A" w:rsidRDefault="00513F9A">
            <w:pPr>
              <w:pStyle w:val="Paragrafoelenco"/>
              <w:numPr>
                <w:ilvl w:val="0"/>
                <w:numId w:val="5"/>
              </w:numPr>
              <w:spacing w:after="0"/>
              <w:jc w:val="both"/>
              <w:rPr>
                <w:rFonts w:ascii="Open Sans" w:hAnsi="Open Sans" w:cs="Open Sans"/>
                <w:sz w:val="20"/>
                <w:szCs w:val="20"/>
              </w:rPr>
            </w:pPr>
            <w:r>
              <w:rPr>
                <w:rFonts w:ascii="Open Sans" w:hAnsi="Open Sans" w:cs="Open Sans"/>
                <w:sz w:val="20"/>
                <w:szCs w:val="20"/>
              </w:rPr>
              <w:t>Sicurezza degli impianti e dei dispositivi di sicurezza</w:t>
            </w:r>
          </w:p>
          <w:p w14:paraId="121969F7" w14:textId="77777777" w:rsidR="00513F9A" w:rsidRPr="00513F9A" w:rsidRDefault="00513F9A" w:rsidP="00513F9A">
            <w:pPr>
              <w:spacing w:after="0"/>
              <w:jc w:val="both"/>
              <w:rPr>
                <w:rFonts w:ascii="Open Sans" w:hAnsi="Open Sans" w:cs="Open Sans"/>
                <w:sz w:val="20"/>
                <w:szCs w:val="20"/>
              </w:rPr>
            </w:pPr>
          </w:p>
          <w:p w14:paraId="7402E319" w14:textId="77777777" w:rsidR="00513F9A" w:rsidRPr="00513F9A" w:rsidRDefault="00513F9A" w:rsidP="00513F9A">
            <w:pPr>
              <w:spacing w:after="0"/>
              <w:jc w:val="both"/>
              <w:rPr>
                <w:rFonts w:ascii="Open Sans" w:hAnsi="Open Sans" w:cs="Open Sans"/>
                <w:sz w:val="20"/>
                <w:szCs w:val="20"/>
              </w:rPr>
            </w:pPr>
            <w:r>
              <w:rPr>
                <w:rFonts w:ascii="Open Sans" w:hAnsi="Open Sans" w:cs="Open Sans"/>
                <w:sz w:val="20"/>
                <w:szCs w:val="20"/>
              </w:rPr>
              <w:t>La valutazione del livello di obiettivo raggiunto rispetto al livello pianificato non è affidata all'alta direzione o al responsabile del sistema di gestione per la sicurezza delle informazioni ma è affidata a quelle persone che, impiegate nelle attività operative quotidianamente, hanno modo di constatare ed esprimere i livelli di sicurezza "percepiti" in relazione alla loro esperienza.</w:t>
            </w:r>
          </w:p>
          <w:p w14:paraId="2DCF2307" w14:textId="77777777" w:rsidR="00513F9A" w:rsidRPr="00513F9A" w:rsidRDefault="00513F9A" w:rsidP="00513F9A">
            <w:pPr>
              <w:spacing w:after="0"/>
              <w:jc w:val="both"/>
              <w:rPr>
                <w:rFonts w:ascii="Open Sans" w:hAnsi="Open Sans" w:cs="Open Sans"/>
                <w:sz w:val="20"/>
                <w:szCs w:val="20"/>
              </w:rPr>
            </w:pPr>
          </w:p>
          <w:p w14:paraId="7E7FA193" w14:textId="77777777" w:rsidR="00513F9A" w:rsidRPr="00513F9A" w:rsidRDefault="00513F9A" w:rsidP="00513F9A">
            <w:pPr>
              <w:spacing w:after="0"/>
              <w:jc w:val="both"/>
              <w:rPr>
                <w:rFonts w:ascii="Open Sans" w:hAnsi="Open Sans" w:cs="Open Sans"/>
                <w:sz w:val="20"/>
                <w:szCs w:val="20"/>
              </w:rPr>
            </w:pPr>
            <w:r>
              <w:rPr>
                <w:rFonts w:ascii="Open Sans" w:hAnsi="Open Sans" w:cs="Open Sans"/>
                <w:sz w:val="20"/>
                <w:szCs w:val="20"/>
              </w:rPr>
              <w:t>Se la valutazione dei rischi, infatti, si basa sulla perizia tecnica dell'alta direzione (supportata, se necessario, da consulenti), la valutazione dei livelli di sicurezza raggiunti invece è stata deliberatamente inquadrata in un contesto di "terzietà". Affidando la valutazione dei livelli di sicurezza a coloro che sperimentano l'effettiva efficacia dei controlli predisposti, l'organizzazione ha voluto assicurare una valutazione imparziale. Non dipendente cioè dalle stesse persone che stabiliscono i controlli da applicare.</w:t>
            </w:r>
          </w:p>
          <w:p w14:paraId="01668309" w14:textId="77777777" w:rsidR="00513F9A" w:rsidRPr="00513F9A" w:rsidRDefault="00513F9A" w:rsidP="00513F9A">
            <w:pPr>
              <w:spacing w:after="0"/>
              <w:jc w:val="both"/>
              <w:rPr>
                <w:rFonts w:ascii="Open Sans" w:hAnsi="Open Sans" w:cs="Open Sans"/>
                <w:sz w:val="20"/>
                <w:szCs w:val="20"/>
              </w:rPr>
            </w:pPr>
          </w:p>
          <w:p w14:paraId="54BDA2D8" w14:textId="4A5EF2EC" w:rsidR="00513F9A" w:rsidRPr="00513F9A" w:rsidRDefault="00513F9A" w:rsidP="00513F9A">
            <w:pPr>
              <w:spacing w:after="0"/>
              <w:jc w:val="both"/>
              <w:rPr>
                <w:rFonts w:ascii="Open Sans" w:hAnsi="Open Sans" w:cs="Open Sans"/>
                <w:sz w:val="20"/>
                <w:szCs w:val="20"/>
              </w:rPr>
            </w:pPr>
            <w:r>
              <w:rPr>
                <w:rFonts w:ascii="Open Sans" w:hAnsi="Open Sans" w:cs="Open Sans"/>
                <w:sz w:val="20"/>
                <w:szCs w:val="20"/>
              </w:rPr>
              <w:t xml:space="preserve">La procedura </w:t>
            </w:r>
            <w:r>
              <w:rPr>
                <w:rFonts w:ascii="Open Sans" w:hAnsi="Open Sans" w:cs="Open Sans"/>
                <w:b/>
                <w:bCs/>
                <w:sz w:val="20"/>
                <w:szCs w:val="20"/>
              </w:rPr>
              <w:t xml:space="preserve">PROC-710 Gestione degli asset </w:t>
            </w:r>
            <w:r>
              <w:rPr>
                <w:rFonts w:ascii="Open Sans" w:hAnsi="Open Sans" w:cs="Open Sans"/>
                <w:sz w:val="20"/>
                <w:szCs w:val="20"/>
              </w:rPr>
              <w:t>illustra la modalità con cui</w:t>
            </w:r>
            <w:r>
              <w:rPr>
                <w:rFonts w:ascii="Open Sans" w:hAnsi="Open Sans" w:cs="Open Sans"/>
                <w:b/>
                <w:bCs/>
                <w:sz w:val="20"/>
                <w:szCs w:val="20"/>
              </w:rPr>
              <w:t xml:space="preserve"> </w:t>
            </w:r>
            <w:r>
              <w:rPr>
                <w:rFonts w:ascii="Open Sans" w:hAnsi="Open Sans" w:cs="Open Sans"/>
                <w:sz w:val="20"/>
                <w:szCs w:val="20"/>
              </w:rPr>
              <w:t>i livelli di sicurezza sopra indicati sono monitorati.</w:t>
            </w:r>
          </w:p>
          <w:p w14:paraId="27F57A3E" w14:textId="77777777" w:rsidR="00513F9A" w:rsidRPr="00513F9A" w:rsidRDefault="00513F9A" w:rsidP="00E57BE9">
            <w:pPr>
              <w:spacing w:after="0"/>
              <w:rPr>
                <w:rFonts w:ascii="Open Sans" w:hAnsi="Open Sans" w:cs="Open Sans"/>
                <w:sz w:val="20"/>
                <w:szCs w:val="20"/>
              </w:rPr>
            </w:pPr>
          </w:p>
        </w:tc>
      </w:tr>
      <w:bookmarkEnd w:id="0"/>
      <w:bookmarkEnd w:id="1"/>
      <w:bookmarkEnd w:id="2"/>
      <w:bookmarkEnd w:id="3"/>
    </w:tbl>
    <w:p w14:paraId="599D9E5D" w14:textId="77777777" w:rsidR="00CB7AEA" w:rsidRPr="00EE5F93" w:rsidRDefault="00CB7AEA" w:rsidP="00CB7AEA">
      <w:pPr>
        <w:spacing w:after="0"/>
        <w:rPr>
          <w:rFonts w:ascii="Open Sans" w:hAnsi="Open Sans" w:cs="Open Sans"/>
          <w:sz w:val="8"/>
          <w:szCs w:val="20"/>
        </w:rPr>
      </w:pPr>
    </w:p>
    <w:p w14:paraId="4BC916DA" w14:textId="77777777" w:rsidR="00CB7AEA" w:rsidRDefault="00CB7AEA" w:rsidP="00CB7AEA">
      <w:pPr>
        <w:spacing w:after="0"/>
        <w:rPr>
          <w:rFonts w:ascii="Open Sans" w:hAnsi="Open Sans" w:cs="Open Sans"/>
          <w:sz w:val="8"/>
          <w:szCs w:val="20"/>
        </w:rPr>
      </w:pPr>
    </w:p>
    <w:p w14:paraId="1BF9AE1B" w14:textId="77777777" w:rsidR="00EE5F93" w:rsidRPr="00EE5F93" w:rsidRDefault="00EE5F93" w:rsidP="00CB7AEA">
      <w:pPr>
        <w:spacing w:after="0"/>
        <w:rPr>
          <w:rFonts w:ascii="Open Sans" w:hAnsi="Open Sans" w:cs="Open Sans"/>
          <w:sz w:val="8"/>
          <w:szCs w:val="20"/>
        </w:rPr>
      </w:pPr>
    </w:p>
    <w:p w14:paraId="16DA7A08" w14:textId="77777777" w:rsidR="00CB7AEA" w:rsidRDefault="00CB7AEA" w:rsidP="00CB7AEA">
      <w:pPr>
        <w:spacing w:after="0"/>
        <w:rPr>
          <w:rFonts w:ascii="Open Sans" w:hAnsi="Open Sans" w:cs="Open Sans"/>
          <w:sz w:val="8"/>
          <w:szCs w:val="20"/>
        </w:rPr>
      </w:pPr>
    </w:p>
    <w:p w14:paraId="2F685DB1" w14:textId="77777777" w:rsidR="00E4083E" w:rsidRPr="00EE5F93" w:rsidRDefault="00E4083E" w:rsidP="00CB7AEA">
      <w:pPr>
        <w:spacing w:after="0"/>
        <w:rPr>
          <w:rFonts w:ascii="Open Sans" w:hAnsi="Open Sans" w:cs="Open Sans"/>
          <w:sz w:val="8"/>
          <w:szCs w:val="20"/>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CB7AEA" w:rsidRPr="000849DD" w14:paraId="0DEB52F5" w14:textId="77777777" w:rsidTr="00C67AA8">
        <w:tc>
          <w:tcPr>
            <w:tcW w:w="11057" w:type="dxa"/>
            <w:shd w:val="clear" w:color="auto" w:fill="C00000"/>
            <w:hideMark/>
          </w:tcPr>
          <w:p w14:paraId="0ED14907" w14:textId="72720487" w:rsidR="00CB7AEA" w:rsidRPr="000849DD" w:rsidRDefault="00247B35" w:rsidP="00E57BE9">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lastRenderedPageBreak/>
              <w:t>2</w:t>
            </w:r>
            <w:r>
              <w:rPr>
                <w:rFonts w:ascii="Open Sans" w:hAnsi="Open Sans" w:cs="Open Sans"/>
                <w:b/>
                <w:bCs/>
                <w:color w:val="FFFFFF"/>
                <w:sz w:val="20"/>
                <w:szCs w:val="20"/>
              </w:rPr>
              <w:tab/>
              <w:t>RIFERIMENTI NORMATIVI</w:t>
            </w:r>
          </w:p>
        </w:tc>
      </w:tr>
      <w:tr w:rsidR="00CB7AEA" w:rsidRPr="00EE5F93" w14:paraId="5FB36F67" w14:textId="77777777" w:rsidTr="00C67AA8">
        <w:tc>
          <w:tcPr>
            <w:tcW w:w="11057" w:type="dxa"/>
          </w:tcPr>
          <w:p w14:paraId="17DA4A70" w14:textId="77777777" w:rsidR="00CB7AEA" w:rsidRPr="00EE5F93" w:rsidRDefault="00CB7AEA" w:rsidP="00E57BE9">
            <w:pPr>
              <w:spacing w:after="0"/>
              <w:rPr>
                <w:rFonts w:ascii="Open Sans" w:hAnsi="Open Sans" w:cs="Open Sans"/>
                <w:sz w:val="20"/>
                <w:szCs w:val="20"/>
              </w:rPr>
            </w:pPr>
            <w:r>
              <w:rPr>
                <w:rFonts w:ascii="Open Sans" w:hAnsi="Open Sans" w:cs="Open Sans"/>
                <w:sz w:val="20"/>
                <w:szCs w:val="20"/>
              </w:rPr>
              <w:t xml:space="preserve"> </w:t>
            </w:r>
          </w:p>
          <w:p w14:paraId="2C665E77" w14:textId="54AB52C6" w:rsidR="00CB7AEA" w:rsidRPr="00EE5F93" w:rsidRDefault="00CB7AEA">
            <w:pPr>
              <w:numPr>
                <w:ilvl w:val="0"/>
                <w:numId w:val="2"/>
              </w:numPr>
              <w:spacing w:after="0" w:line="240" w:lineRule="auto"/>
              <w:rPr>
                <w:rFonts w:ascii="Open Sans" w:hAnsi="Open Sans" w:cs="Open Sans"/>
                <w:color w:val="000000"/>
                <w:sz w:val="20"/>
                <w:szCs w:val="20"/>
              </w:rPr>
            </w:pPr>
            <w:r>
              <w:rPr>
                <w:rFonts w:ascii="Open Sans" w:hAnsi="Open Sans" w:cs="Open Sans"/>
                <w:color w:val="000000"/>
                <w:sz w:val="20"/>
                <w:szCs w:val="20"/>
              </w:rPr>
              <w:t xml:space="preserve">UNI CEI EN ISO/IEC 27001 – SISTEMI DI GESTIONE PER LA SICUREZZA DELL’INFORMAZIONE </w:t>
            </w:r>
          </w:p>
          <w:p w14:paraId="1427CE34" w14:textId="5564F1C8" w:rsidR="003D24A0" w:rsidRPr="003D24A0" w:rsidRDefault="003D24A0">
            <w:pPr>
              <w:numPr>
                <w:ilvl w:val="0"/>
                <w:numId w:val="2"/>
              </w:numPr>
              <w:spacing w:after="0" w:line="240" w:lineRule="auto"/>
              <w:rPr>
                <w:rFonts w:ascii="Open Sans" w:hAnsi="Open Sans" w:cs="Open Sans"/>
                <w:color w:val="000000"/>
                <w:sz w:val="20"/>
                <w:szCs w:val="20"/>
              </w:rPr>
            </w:pPr>
            <w:r>
              <w:rPr>
                <w:rFonts w:ascii="Open Sans" w:hAnsi="Open Sans" w:cs="Open Sans"/>
                <w:color w:val="000000"/>
                <w:sz w:val="20"/>
                <w:szCs w:val="20"/>
              </w:rPr>
              <w:t>La versione a cui stiamo facendo riferimento è stata pubblicata nel Gennaio del 2024, in lingua inglese, e tradotta in italiano dalla nostra organizzazione.</w:t>
            </w:r>
          </w:p>
          <w:p w14:paraId="4F8D234E" w14:textId="18705BED" w:rsidR="00CB7AEA" w:rsidRPr="00EE5F93" w:rsidRDefault="00CB7AEA">
            <w:pPr>
              <w:numPr>
                <w:ilvl w:val="0"/>
                <w:numId w:val="2"/>
              </w:numPr>
              <w:spacing w:after="0" w:line="240" w:lineRule="auto"/>
              <w:rPr>
                <w:rFonts w:ascii="Open Sans" w:hAnsi="Open Sans" w:cs="Open Sans"/>
                <w:b/>
                <w:color w:val="000000"/>
                <w:sz w:val="20"/>
                <w:szCs w:val="20"/>
              </w:rPr>
            </w:pPr>
            <w:r>
              <w:rPr>
                <w:rFonts w:ascii="Open Sans" w:hAnsi="Open Sans" w:cs="Open Sans"/>
                <w:b/>
                <w:color w:val="000000"/>
                <w:sz w:val="20"/>
                <w:szCs w:val="20"/>
              </w:rPr>
              <w:t>ISO 27001 ed. 2024 – Punto 6</w:t>
            </w:r>
          </w:p>
          <w:p w14:paraId="74905255" w14:textId="77777777" w:rsidR="00CB7AEA" w:rsidRPr="00EE5F93" w:rsidRDefault="00CB7AEA" w:rsidP="00E57BE9">
            <w:pPr>
              <w:spacing w:after="0"/>
              <w:rPr>
                <w:rFonts w:ascii="Open Sans" w:hAnsi="Open Sans" w:cs="Open Sans"/>
                <w:sz w:val="20"/>
                <w:szCs w:val="20"/>
              </w:rPr>
            </w:pPr>
          </w:p>
        </w:tc>
      </w:tr>
    </w:tbl>
    <w:p w14:paraId="01C5AB3F" w14:textId="77777777" w:rsidR="00CB7AEA" w:rsidRPr="00EE5F93" w:rsidRDefault="00CB7AEA" w:rsidP="00CB7AEA">
      <w:pPr>
        <w:rPr>
          <w:rFonts w:ascii="Open Sans" w:hAnsi="Open Sans" w:cs="Open Sans"/>
          <w:sz w:val="8"/>
          <w:szCs w:val="20"/>
        </w:rPr>
      </w:pPr>
    </w:p>
    <w:p w14:paraId="174747C9" w14:textId="77777777" w:rsidR="00CB7AEA" w:rsidRPr="00EE5F93" w:rsidRDefault="00CB7AEA" w:rsidP="00CB7AEA">
      <w:pPr>
        <w:spacing w:after="0"/>
        <w:rPr>
          <w:rFonts w:ascii="Open Sans" w:hAnsi="Open Sans" w:cs="Open Sans"/>
          <w:sz w:val="8"/>
          <w:szCs w:val="20"/>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CB7AEA" w:rsidRPr="00513F9A" w14:paraId="37219872" w14:textId="77777777" w:rsidTr="00C67AA8">
        <w:tc>
          <w:tcPr>
            <w:tcW w:w="11057" w:type="dxa"/>
            <w:shd w:val="clear" w:color="auto" w:fill="C00000"/>
            <w:hideMark/>
          </w:tcPr>
          <w:p w14:paraId="2499B0D5" w14:textId="692A5838" w:rsidR="00CB7AEA" w:rsidRPr="00513F9A" w:rsidRDefault="00247B35" w:rsidP="00E57BE9">
            <w:pPr>
              <w:tabs>
                <w:tab w:val="left" w:pos="284"/>
              </w:tabs>
              <w:spacing w:after="0" w:line="240" w:lineRule="auto"/>
              <w:rPr>
                <w:rFonts w:ascii="Open Sans" w:hAnsi="Open Sans" w:cs="Open Sans"/>
                <w:b/>
                <w:bCs/>
                <w:color w:val="FFFFFF"/>
                <w:sz w:val="20"/>
                <w:szCs w:val="20"/>
              </w:rPr>
            </w:pPr>
            <w:bookmarkStart w:id="4" w:name="OLE_LINK3"/>
            <w:bookmarkStart w:id="5" w:name="OLE_LINK4"/>
            <w:bookmarkStart w:id="6" w:name="OLE_LINK5"/>
            <w:r>
              <w:rPr>
                <w:rFonts w:ascii="Open Sans" w:hAnsi="Open Sans" w:cs="Open Sans"/>
                <w:b/>
                <w:bCs/>
                <w:color w:val="FFFFFF"/>
                <w:sz w:val="20"/>
                <w:szCs w:val="20"/>
              </w:rPr>
              <w:t>3</w:t>
            </w:r>
            <w:r>
              <w:rPr>
                <w:rFonts w:ascii="Open Sans" w:hAnsi="Open Sans" w:cs="Open Sans"/>
                <w:b/>
                <w:bCs/>
                <w:color w:val="FFFFFF"/>
                <w:sz w:val="20"/>
                <w:szCs w:val="20"/>
              </w:rPr>
              <w:tab/>
              <w:t>MODALITÀ OPERATIVE</w:t>
            </w:r>
          </w:p>
        </w:tc>
      </w:tr>
      <w:tr w:rsidR="006C010D" w:rsidRPr="00513F9A" w14:paraId="148B5022" w14:textId="77777777" w:rsidTr="00C67AA8">
        <w:tc>
          <w:tcPr>
            <w:tcW w:w="11057" w:type="dxa"/>
          </w:tcPr>
          <w:p w14:paraId="666E1620" w14:textId="77777777" w:rsidR="00715C4E" w:rsidRDefault="00715C4E" w:rsidP="00513F9A">
            <w:pPr>
              <w:spacing w:after="0"/>
              <w:rPr>
                <w:rFonts w:ascii="Open Sans" w:hAnsi="Open Sans" w:cs="Open Sans"/>
                <w:bCs/>
                <w:sz w:val="20"/>
                <w:szCs w:val="20"/>
              </w:rPr>
            </w:pPr>
          </w:p>
          <w:p w14:paraId="333070D8" w14:textId="4464B484" w:rsidR="00513F9A" w:rsidRPr="00513F9A" w:rsidRDefault="00513F9A" w:rsidP="00513F9A">
            <w:pPr>
              <w:spacing w:after="0"/>
              <w:rPr>
                <w:rFonts w:ascii="Open Sans" w:hAnsi="Open Sans" w:cs="Open Sans"/>
                <w:sz w:val="20"/>
                <w:szCs w:val="20"/>
              </w:rPr>
            </w:pPr>
            <w:r>
              <w:rPr>
                <w:rFonts w:ascii="Open Sans" w:hAnsi="Open Sans" w:cs="Open Sans"/>
                <w:bCs/>
                <w:sz w:val="20"/>
                <w:szCs w:val="20"/>
              </w:rPr>
              <w:t>L’AD</w:t>
            </w:r>
            <w:r>
              <w:rPr>
                <w:rFonts w:ascii="Open Sans" w:hAnsi="Open Sans" w:cs="Open Sans"/>
                <w:sz w:val="20"/>
                <w:szCs w:val="20"/>
              </w:rPr>
              <w:t xml:space="preserve"> stabilisce con cadenza annuale gli obiettivi per la sicurezza delle informazioni.</w:t>
            </w:r>
          </w:p>
          <w:p w14:paraId="6465DD84" w14:textId="77777777" w:rsidR="00513F9A" w:rsidRPr="00513F9A" w:rsidRDefault="00513F9A" w:rsidP="00513F9A">
            <w:pPr>
              <w:spacing w:after="0"/>
              <w:rPr>
                <w:rFonts w:ascii="Open Sans" w:hAnsi="Open Sans" w:cs="Open Sans"/>
                <w:sz w:val="20"/>
                <w:szCs w:val="20"/>
              </w:rPr>
            </w:pPr>
            <w:r>
              <w:rPr>
                <w:rFonts w:ascii="Open Sans" w:hAnsi="Open Sans" w:cs="Open Sans"/>
                <w:sz w:val="20"/>
                <w:szCs w:val="20"/>
              </w:rPr>
              <w:t>Gli obiettivi, tuttavia, possono essere stabiliti anche al di fuori della cadenza annuale, per motivi di sicurezza e opportunità, durante l’esercizio magari a seguito di decisioni assunte nell’ambito del riesame di direzione del sistema.</w:t>
            </w:r>
          </w:p>
          <w:p w14:paraId="32F002FF" w14:textId="77777777" w:rsidR="00513F9A" w:rsidRPr="00513F9A" w:rsidRDefault="00513F9A" w:rsidP="00513F9A">
            <w:pPr>
              <w:spacing w:after="0"/>
              <w:rPr>
                <w:rFonts w:ascii="Open Sans" w:hAnsi="Open Sans" w:cs="Open Sans"/>
                <w:sz w:val="20"/>
                <w:szCs w:val="20"/>
              </w:rPr>
            </w:pPr>
          </w:p>
          <w:p w14:paraId="3CAFB5A5" w14:textId="77777777" w:rsidR="00513F9A" w:rsidRPr="00513F9A" w:rsidRDefault="00513F9A" w:rsidP="00513F9A">
            <w:pPr>
              <w:spacing w:after="0"/>
              <w:rPr>
                <w:rFonts w:ascii="Open Sans" w:hAnsi="Open Sans" w:cs="Open Sans"/>
                <w:sz w:val="20"/>
                <w:szCs w:val="20"/>
              </w:rPr>
            </w:pPr>
            <w:r>
              <w:rPr>
                <w:rFonts w:ascii="Open Sans" w:hAnsi="Open Sans" w:cs="Open Sans"/>
                <w:sz w:val="20"/>
                <w:szCs w:val="20"/>
              </w:rPr>
              <w:t>Gli obiettivi per la sicurezza delle informazioni identificati sono:</w:t>
            </w:r>
          </w:p>
          <w:p w14:paraId="3BD85FF2" w14:textId="77777777" w:rsidR="00513F9A" w:rsidRPr="00513F9A" w:rsidRDefault="00513F9A" w:rsidP="00513F9A">
            <w:pPr>
              <w:spacing w:after="0"/>
              <w:rPr>
                <w:rFonts w:ascii="Open Sans" w:hAnsi="Open Sans" w:cs="Open Sans"/>
                <w:sz w:val="20"/>
                <w:szCs w:val="20"/>
              </w:rPr>
            </w:pPr>
          </w:p>
          <w:p w14:paraId="76E59B0E" w14:textId="791354C7" w:rsidR="00513F9A" w:rsidRPr="00513F9A" w:rsidRDefault="00513F9A">
            <w:pPr>
              <w:numPr>
                <w:ilvl w:val="0"/>
                <w:numId w:val="6"/>
              </w:numPr>
              <w:spacing w:after="0"/>
              <w:rPr>
                <w:rFonts w:ascii="Open Sans" w:hAnsi="Open Sans" w:cs="Open Sans"/>
                <w:sz w:val="20"/>
                <w:szCs w:val="20"/>
              </w:rPr>
            </w:pPr>
            <w:bookmarkStart w:id="7" w:name="_Hlk159390711"/>
            <w:r>
              <w:rPr>
                <w:rFonts w:ascii="Open Sans" w:hAnsi="Open Sans" w:cs="Open Sans"/>
                <w:sz w:val="20"/>
                <w:szCs w:val="20"/>
              </w:rPr>
              <w:t>Coerenti con la politica generale per la sicurezza delle informazioni</w:t>
            </w:r>
          </w:p>
          <w:bookmarkEnd w:id="7"/>
          <w:p w14:paraId="617A679D" w14:textId="77777777" w:rsidR="00513F9A" w:rsidRPr="00513F9A" w:rsidRDefault="00513F9A">
            <w:pPr>
              <w:numPr>
                <w:ilvl w:val="0"/>
                <w:numId w:val="6"/>
              </w:numPr>
              <w:spacing w:after="0"/>
              <w:rPr>
                <w:rFonts w:ascii="Open Sans" w:hAnsi="Open Sans" w:cs="Open Sans"/>
                <w:sz w:val="20"/>
                <w:szCs w:val="20"/>
              </w:rPr>
            </w:pPr>
            <w:r>
              <w:rPr>
                <w:rFonts w:ascii="Open Sans" w:hAnsi="Open Sans" w:cs="Open Sans"/>
                <w:sz w:val="20"/>
                <w:szCs w:val="20"/>
              </w:rPr>
              <w:t>Coerenti e correlati ai controlli predisposti dall’organizzazione per gestire il contesto ed affrontare i rischi</w:t>
            </w:r>
          </w:p>
          <w:p w14:paraId="2FE5D1DF" w14:textId="77777777" w:rsidR="00513F9A" w:rsidRPr="00513F9A" w:rsidRDefault="00513F9A">
            <w:pPr>
              <w:numPr>
                <w:ilvl w:val="0"/>
                <w:numId w:val="6"/>
              </w:numPr>
              <w:spacing w:after="0"/>
              <w:rPr>
                <w:rFonts w:ascii="Open Sans" w:hAnsi="Open Sans" w:cs="Open Sans"/>
                <w:sz w:val="20"/>
                <w:szCs w:val="20"/>
              </w:rPr>
            </w:pPr>
            <w:r>
              <w:rPr>
                <w:rFonts w:ascii="Open Sans" w:hAnsi="Open Sans" w:cs="Open Sans"/>
                <w:sz w:val="20"/>
                <w:szCs w:val="20"/>
              </w:rPr>
              <w:t>Pertinenti alla sicurezza delle informazioni e non vaghi</w:t>
            </w:r>
          </w:p>
          <w:p w14:paraId="1EB117B4" w14:textId="77777777" w:rsidR="00513F9A" w:rsidRPr="00513F9A" w:rsidRDefault="00513F9A">
            <w:pPr>
              <w:numPr>
                <w:ilvl w:val="0"/>
                <w:numId w:val="6"/>
              </w:numPr>
              <w:spacing w:after="0"/>
              <w:rPr>
                <w:rFonts w:ascii="Open Sans" w:hAnsi="Open Sans" w:cs="Open Sans"/>
                <w:sz w:val="20"/>
                <w:szCs w:val="20"/>
              </w:rPr>
            </w:pPr>
            <w:r>
              <w:rPr>
                <w:rFonts w:ascii="Open Sans" w:hAnsi="Open Sans" w:cs="Open Sans"/>
                <w:sz w:val="20"/>
                <w:szCs w:val="20"/>
              </w:rPr>
              <w:t>Monitorati</w:t>
            </w:r>
          </w:p>
          <w:p w14:paraId="0AE71701" w14:textId="77777777" w:rsidR="00513F9A" w:rsidRPr="00513F9A" w:rsidRDefault="00513F9A">
            <w:pPr>
              <w:numPr>
                <w:ilvl w:val="0"/>
                <w:numId w:val="6"/>
              </w:numPr>
              <w:spacing w:after="0"/>
              <w:rPr>
                <w:rFonts w:ascii="Open Sans" w:hAnsi="Open Sans" w:cs="Open Sans"/>
                <w:sz w:val="20"/>
                <w:szCs w:val="20"/>
              </w:rPr>
            </w:pPr>
            <w:r>
              <w:rPr>
                <w:rFonts w:ascii="Open Sans" w:hAnsi="Open Sans" w:cs="Open Sans"/>
                <w:sz w:val="20"/>
                <w:szCs w:val="20"/>
              </w:rPr>
              <w:t>Comunicati</w:t>
            </w:r>
          </w:p>
          <w:p w14:paraId="5E6A4732" w14:textId="77777777" w:rsidR="00513F9A" w:rsidRPr="00513F9A" w:rsidRDefault="00513F9A">
            <w:pPr>
              <w:numPr>
                <w:ilvl w:val="0"/>
                <w:numId w:val="6"/>
              </w:numPr>
              <w:spacing w:after="0"/>
              <w:rPr>
                <w:rFonts w:ascii="Open Sans" w:hAnsi="Open Sans" w:cs="Open Sans"/>
                <w:sz w:val="20"/>
                <w:szCs w:val="20"/>
              </w:rPr>
            </w:pPr>
            <w:r>
              <w:rPr>
                <w:rFonts w:ascii="Open Sans" w:hAnsi="Open Sans" w:cs="Open Sans"/>
                <w:sz w:val="20"/>
                <w:szCs w:val="20"/>
              </w:rPr>
              <w:t>Aggiornati per quanto appropriato</w:t>
            </w:r>
          </w:p>
          <w:p w14:paraId="2E3A2E18" w14:textId="77777777" w:rsidR="00513F9A" w:rsidRPr="00513F9A" w:rsidRDefault="00513F9A" w:rsidP="00513F9A">
            <w:pPr>
              <w:spacing w:after="0"/>
              <w:rPr>
                <w:rFonts w:ascii="Open Sans" w:hAnsi="Open Sans" w:cs="Open Sans"/>
                <w:sz w:val="20"/>
                <w:szCs w:val="20"/>
              </w:rPr>
            </w:pPr>
          </w:p>
          <w:p w14:paraId="09071BE6" w14:textId="3524122A" w:rsidR="00513F9A" w:rsidRPr="00513F9A" w:rsidRDefault="00513F9A" w:rsidP="00513F9A">
            <w:pPr>
              <w:spacing w:after="0"/>
              <w:rPr>
                <w:rFonts w:ascii="Open Sans" w:hAnsi="Open Sans" w:cs="Open Sans"/>
                <w:sz w:val="20"/>
                <w:szCs w:val="20"/>
              </w:rPr>
            </w:pPr>
            <w:r>
              <w:rPr>
                <w:rFonts w:ascii="Open Sans" w:hAnsi="Open Sans" w:cs="Open Sans"/>
                <w:sz w:val="20"/>
                <w:szCs w:val="20"/>
              </w:rPr>
              <w:t xml:space="preserve">L'Organizzazione identifica e progetta l’obiettivo grazie al </w:t>
            </w:r>
            <w:r>
              <w:rPr>
                <w:rFonts w:ascii="Open Sans" w:hAnsi="Open Sans" w:cs="Open Sans"/>
                <w:b/>
                <w:bCs/>
                <w:sz w:val="20"/>
                <w:szCs w:val="20"/>
              </w:rPr>
              <w:t>MOD-620-A Scheda obiettivo</w:t>
            </w:r>
            <w:r>
              <w:rPr>
                <w:rFonts w:ascii="Open Sans" w:hAnsi="Open Sans" w:cs="Open Sans"/>
                <w:sz w:val="20"/>
                <w:szCs w:val="20"/>
              </w:rPr>
              <w:t xml:space="preserve"> e registra gli obiettivi prefissati sul </w:t>
            </w:r>
            <w:r>
              <w:rPr>
                <w:rFonts w:ascii="Open Sans" w:hAnsi="Open Sans" w:cs="Open Sans"/>
                <w:b/>
                <w:sz w:val="20"/>
                <w:szCs w:val="20"/>
              </w:rPr>
              <w:t>MOD-620-B Pianificazione</w:t>
            </w:r>
            <w:r>
              <w:rPr>
                <w:rFonts w:ascii="Open Sans" w:hAnsi="Open Sans" w:cs="Open Sans"/>
                <w:sz w:val="20"/>
                <w:szCs w:val="20"/>
              </w:rPr>
              <w:t xml:space="preserve">. </w:t>
            </w:r>
          </w:p>
          <w:p w14:paraId="70C5FD79" w14:textId="77777777" w:rsidR="00513F9A" w:rsidRPr="00513F9A" w:rsidRDefault="00513F9A" w:rsidP="00513F9A">
            <w:pPr>
              <w:spacing w:after="0"/>
              <w:rPr>
                <w:rFonts w:ascii="Open Sans" w:hAnsi="Open Sans" w:cs="Open Sans"/>
                <w:sz w:val="20"/>
                <w:szCs w:val="20"/>
              </w:rPr>
            </w:pPr>
          </w:p>
          <w:p w14:paraId="769A10A0" w14:textId="77777777" w:rsidR="00513F9A" w:rsidRPr="00513F9A" w:rsidRDefault="00513F9A" w:rsidP="00513F9A">
            <w:pPr>
              <w:spacing w:after="0"/>
              <w:rPr>
                <w:rFonts w:ascii="Open Sans" w:hAnsi="Open Sans" w:cs="Open Sans"/>
                <w:sz w:val="20"/>
                <w:szCs w:val="20"/>
              </w:rPr>
            </w:pPr>
          </w:p>
          <w:p w14:paraId="0F7CCC21" w14:textId="77777777" w:rsidR="00513F9A" w:rsidRPr="00513F9A" w:rsidRDefault="00513F9A" w:rsidP="00513F9A">
            <w:pPr>
              <w:spacing w:after="0"/>
              <w:rPr>
                <w:rFonts w:ascii="Open Sans" w:hAnsi="Open Sans" w:cs="Open Sans"/>
                <w:sz w:val="20"/>
                <w:szCs w:val="20"/>
              </w:rPr>
            </w:pPr>
          </w:p>
          <w:p w14:paraId="41AFC729" w14:textId="77777777" w:rsidR="00513F9A" w:rsidRPr="00513F9A" w:rsidRDefault="00513F9A" w:rsidP="00513F9A">
            <w:pPr>
              <w:spacing w:after="0"/>
              <w:rPr>
                <w:rFonts w:ascii="Open Sans" w:hAnsi="Open Sans" w:cs="Open Sans"/>
                <w:sz w:val="20"/>
                <w:szCs w:val="20"/>
              </w:rPr>
            </w:pPr>
          </w:p>
          <w:p w14:paraId="0F783A14" w14:textId="77777777" w:rsidR="00513F9A" w:rsidRPr="00513F9A" w:rsidRDefault="00513F9A" w:rsidP="00513F9A">
            <w:pPr>
              <w:spacing w:after="0"/>
              <w:rPr>
                <w:rFonts w:ascii="Open Sans" w:hAnsi="Open Sans" w:cs="Open Sans"/>
                <w:sz w:val="20"/>
                <w:szCs w:val="20"/>
              </w:rPr>
            </w:pPr>
          </w:p>
          <w:p w14:paraId="1258BE00" w14:textId="77777777" w:rsidR="00513F9A" w:rsidRPr="00513F9A" w:rsidRDefault="00513F9A" w:rsidP="00513F9A">
            <w:pPr>
              <w:spacing w:after="0"/>
              <w:rPr>
                <w:rFonts w:ascii="Open Sans" w:hAnsi="Open Sans" w:cs="Open Sans"/>
                <w:sz w:val="20"/>
                <w:szCs w:val="20"/>
              </w:rPr>
            </w:pPr>
          </w:p>
          <w:p w14:paraId="717DCA55" w14:textId="77777777" w:rsidR="00513F9A" w:rsidRPr="00513F9A" w:rsidRDefault="00513F9A" w:rsidP="00513F9A">
            <w:pPr>
              <w:spacing w:after="0"/>
              <w:rPr>
                <w:rFonts w:ascii="Open Sans" w:hAnsi="Open Sans" w:cs="Open Sans"/>
                <w:sz w:val="20"/>
                <w:szCs w:val="20"/>
              </w:rPr>
            </w:pPr>
          </w:p>
          <w:p w14:paraId="01C811E6" w14:textId="77777777" w:rsidR="00513F9A" w:rsidRPr="00513F9A" w:rsidRDefault="00513F9A" w:rsidP="00513F9A">
            <w:pPr>
              <w:spacing w:after="0"/>
              <w:rPr>
                <w:rFonts w:ascii="Open Sans" w:hAnsi="Open Sans" w:cs="Open Sans"/>
                <w:sz w:val="20"/>
                <w:szCs w:val="20"/>
              </w:rPr>
            </w:pPr>
          </w:p>
          <w:p w14:paraId="73635122" w14:textId="77777777" w:rsidR="00513F9A" w:rsidRPr="00513F9A" w:rsidRDefault="00513F9A" w:rsidP="00513F9A">
            <w:pPr>
              <w:spacing w:after="0"/>
              <w:rPr>
                <w:rFonts w:ascii="Open Sans" w:hAnsi="Open Sans" w:cs="Open Sans"/>
                <w:sz w:val="20"/>
                <w:szCs w:val="20"/>
              </w:rPr>
            </w:pPr>
          </w:p>
          <w:p w14:paraId="442C887A" w14:textId="77777777" w:rsidR="00513F9A" w:rsidRPr="00513F9A" w:rsidRDefault="00513F9A" w:rsidP="00513F9A">
            <w:pPr>
              <w:spacing w:after="0"/>
              <w:rPr>
                <w:rFonts w:ascii="Open Sans" w:hAnsi="Open Sans" w:cs="Open Sans"/>
                <w:sz w:val="20"/>
                <w:szCs w:val="20"/>
              </w:rPr>
            </w:pPr>
          </w:p>
          <w:p w14:paraId="7B7C9C4A" w14:textId="77777777" w:rsidR="00513F9A" w:rsidRPr="00513F9A" w:rsidRDefault="00513F9A" w:rsidP="00513F9A">
            <w:pPr>
              <w:spacing w:after="0"/>
              <w:rPr>
                <w:rFonts w:ascii="Open Sans" w:hAnsi="Open Sans" w:cs="Open Sans"/>
                <w:sz w:val="20"/>
                <w:szCs w:val="20"/>
              </w:rPr>
            </w:pPr>
          </w:p>
          <w:p w14:paraId="7684B944" w14:textId="77777777" w:rsidR="00513F9A" w:rsidRPr="00513F9A" w:rsidRDefault="00513F9A" w:rsidP="00513F9A">
            <w:pPr>
              <w:spacing w:after="0"/>
              <w:rPr>
                <w:rFonts w:ascii="Open Sans" w:hAnsi="Open Sans" w:cs="Open Sans"/>
                <w:sz w:val="20"/>
                <w:szCs w:val="20"/>
              </w:rPr>
            </w:pPr>
          </w:p>
          <w:p w14:paraId="5CC4659B" w14:textId="77777777" w:rsidR="00513F9A" w:rsidRDefault="00513F9A" w:rsidP="00513F9A">
            <w:pPr>
              <w:spacing w:after="0"/>
              <w:rPr>
                <w:rFonts w:ascii="Open Sans" w:hAnsi="Open Sans" w:cs="Open Sans"/>
                <w:sz w:val="20"/>
                <w:szCs w:val="20"/>
              </w:rPr>
            </w:pPr>
          </w:p>
          <w:p w14:paraId="0DCF69C6" w14:textId="77777777" w:rsidR="00513F9A" w:rsidRPr="00513F9A" w:rsidRDefault="00513F9A" w:rsidP="00513F9A">
            <w:pPr>
              <w:spacing w:after="0"/>
              <w:rPr>
                <w:rFonts w:ascii="Open Sans" w:hAnsi="Open Sans" w:cs="Open Sans"/>
                <w:sz w:val="20"/>
                <w:szCs w:val="20"/>
              </w:rPr>
            </w:pPr>
          </w:p>
          <w:p w14:paraId="757AC78B" w14:textId="77777777" w:rsidR="00513F9A" w:rsidRPr="00513F9A" w:rsidRDefault="00513F9A" w:rsidP="00513F9A">
            <w:pPr>
              <w:spacing w:after="0"/>
              <w:rPr>
                <w:rFonts w:ascii="Open Sans" w:hAnsi="Open Sans" w:cs="Open Sans"/>
                <w:sz w:val="20"/>
                <w:szCs w:val="20"/>
              </w:rPr>
            </w:pPr>
          </w:p>
          <w:p w14:paraId="02461058" w14:textId="77777777" w:rsidR="00513F9A" w:rsidRPr="00513F9A" w:rsidRDefault="00513F9A" w:rsidP="00513F9A">
            <w:pPr>
              <w:spacing w:after="0"/>
              <w:rPr>
                <w:rFonts w:ascii="Open Sans" w:hAnsi="Open Sans" w:cs="Open Sans"/>
                <w:sz w:val="20"/>
                <w:szCs w:val="20"/>
              </w:rPr>
            </w:pPr>
          </w:p>
          <w:p w14:paraId="54EDA25C" w14:textId="77777777" w:rsidR="00513F9A" w:rsidRPr="00513F9A" w:rsidRDefault="00513F9A" w:rsidP="00513F9A">
            <w:pPr>
              <w:spacing w:after="0"/>
              <w:rPr>
                <w:rFonts w:ascii="Open Sans" w:hAnsi="Open Sans" w:cs="Open Sans"/>
                <w:b/>
                <w:bCs/>
                <w:color w:val="C00000"/>
                <w:sz w:val="20"/>
                <w:szCs w:val="20"/>
              </w:rPr>
            </w:pPr>
            <w:r>
              <w:rPr>
                <w:rFonts w:ascii="Open Sans" w:hAnsi="Open Sans" w:cs="Open Sans"/>
                <w:b/>
                <w:bCs/>
                <w:color w:val="C00000"/>
                <w:sz w:val="20"/>
                <w:szCs w:val="20"/>
              </w:rPr>
              <w:t>IDENTIFICAZIONE DEGLI OBIETTIVI</w:t>
            </w:r>
          </w:p>
          <w:p w14:paraId="3B7A8B93" w14:textId="77777777" w:rsidR="00513F9A" w:rsidRPr="00513F9A" w:rsidRDefault="00513F9A" w:rsidP="00513F9A">
            <w:pPr>
              <w:spacing w:after="0"/>
              <w:rPr>
                <w:rFonts w:ascii="Open Sans" w:hAnsi="Open Sans" w:cs="Open Sans"/>
                <w:b/>
                <w:bCs/>
                <w:color w:val="C00000"/>
                <w:sz w:val="20"/>
                <w:szCs w:val="20"/>
              </w:rPr>
            </w:pPr>
          </w:p>
          <w:p w14:paraId="67496350" w14:textId="77777777" w:rsidR="00513F9A" w:rsidRPr="00513F9A" w:rsidRDefault="00513F9A" w:rsidP="00513F9A">
            <w:pPr>
              <w:spacing w:after="0"/>
              <w:rPr>
                <w:rFonts w:ascii="Open Sans" w:hAnsi="Open Sans" w:cs="Open Sans"/>
                <w:color w:val="000000"/>
                <w:sz w:val="20"/>
                <w:szCs w:val="20"/>
              </w:rPr>
            </w:pPr>
            <w:r>
              <w:rPr>
                <w:rFonts w:ascii="Open Sans" w:hAnsi="Open Sans" w:cs="Open Sans"/>
                <w:color w:val="000000"/>
                <w:sz w:val="20"/>
                <w:szCs w:val="20"/>
              </w:rPr>
              <w:t>Per identificare e determinare i propri obiettivi, l'organizzazione utilizza il metodo S.M.A.R.T.</w:t>
            </w:r>
          </w:p>
          <w:p w14:paraId="0573D6E6" w14:textId="77777777" w:rsidR="00513F9A" w:rsidRPr="00513F9A" w:rsidRDefault="00513F9A" w:rsidP="00513F9A">
            <w:pPr>
              <w:spacing w:after="0"/>
              <w:rPr>
                <w:rFonts w:ascii="Open Sans" w:hAnsi="Open Sans" w:cs="Open Sans"/>
                <w:color w:val="000000"/>
                <w:sz w:val="20"/>
                <w:szCs w:val="20"/>
              </w:rPr>
            </w:pPr>
            <w:r>
              <w:rPr>
                <w:rFonts w:ascii="Open Sans" w:hAnsi="Open Sans" w:cs="Open Sans"/>
                <w:color w:val="000000"/>
                <w:sz w:val="20"/>
                <w:szCs w:val="20"/>
              </w:rPr>
              <w:t>Tale metodologia prevede la codifica dell’obiettivo attraverso l’impiego dell’acronimo S.M.A.R.T.</w:t>
            </w:r>
          </w:p>
          <w:p w14:paraId="4807D912" w14:textId="77777777" w:rsidR="00513F9A" w:rsidRPr="00513F9A" w:rsidRDefault="00513F9A" w:rsidP="00513F9A">
            <w:pPr>
              <w:spacing w:after="0"/>
              <w:rPr>
                <w:rFonts w:ascii="Open Sans" w:hAnsi="Open Sans" w:cs="Open Sans"/>
                <w:color w:val="000000"/>
                <w:sz w:val="20"/>
                <w:szCs w:val="20"/>
              </w:rPr>
            </w:pPr>
          </w:p>
          <w:tbl>
            <w:tblPr>
              <w:tblStyle w:val="Grigliatabella"/>
              <w:tblW w:w="10748" w:type="dxa"/>
              <w:tblLayout w:type="fixed"/>
              <w:tblLook w:val="04A0" w:firstRow="1" w:lastRow="0" w:firstColumn="1" w:lastColumn="0" w:noHBand="0" w:noVBand="1"/>
            </w:tblPr>
            <w:tblGrid>
              <w:gridCol w:w="3893"/>
              <w:gridCol w:w="6855"/>
            </w:tblGrid>
            <w:tr w:rsidR="00513F9A" w:rsidRPr="00513F9A" w14:paraId="7F775171" w14:textId="77777777" w:rsidTr="00513F9A">
              <w:trPr>
                <w:trHeight w:val="318"/>
              </w:trPr>
              <w:tc>
                <w:tcPr>
                  <w:tcW w:w="10748" w:type="dxa"/>
                  <w:gridSpan w:val="2"/>
                </w:tcPr>
                <w:p w14:paraId="701F651F" w14:textId="77777777" w:rsidR="00513F9A" w:rsidRPr="00513F9A" w:rsidRDefault="00513F9A" w:rsidP="00513F9A">
                  <w:pPr>
                    <w:spacing w:after="0"/>
                    <w:rPr>
                      <w:rFonts w:ascii="Open Sans" w:hAnsi="Open Sans" w:cs="Open Sans"/>
                      <w:b/>
                      <w:bCs/>
                      <w:sz w:val="20"/>
                      <w:szCs w:val="20"/>
                    </w:rPr>
                  </w:pPr>
                  <w:r>
                    <w:rPr>
                      <w:rFonts w:ascii="Open Sans" w:hAnsi="Open Sans" w:cs="Open Sans"/>
                      <w:b/>
                      <w:bCs/>
                      <w:sz w:val="20"/>
                      <w:szCs w:val="20"/>
                    </w:rPr>
                    <w:t>Un obiettivo valido deve essere S.M.A.R.T.</w:t>
                  </w:r>
                </w:p>
              </w:tc>
            </w:tr>
            <w:tr w:rsidR="00513F9A" w:rsidRPr="00513F9A" w14:paraId="0EC6F263" w14:textId="77777777" w:rsidTr="00513F9A">
              <w:trPr>
                <w:trHeight w:val="955"/>
              </w:trPr>
              <w:tc>
                <w:tcPr>
                  <w:tcW w:w="3893" w:type="dxa"/>
                </w:tcPr>
                <w:p w14:paraId="1F7C4D92" w14:textId="77777777" w:rsidR="00513F9A" w:rsidRPr="00513F9A" w:rsidRDefault="00513F9A" w:rsidP="00513F9A">
                  <w:pPr>
                    <w:spacing w:after="0"/>
                    <w:jc w:val="center"/>
                    <w:rPr>
                      <w:rFonts w:ascii="Open Sans" w:hAnsi="Open Sans" w:cs="Open Sans"/>
                      <w:b/>
                      <w:sz w:val="20"/>
                      <w:szCs w:val="20"/>
                    </w:rPr>
                  </w:pPr>
                  <w:r>
                    <w:rPr>
                      <w:rFonts w:ascii="Open Sans" w:hAnsi="Open Sans" w:cs="Open Sans"/>
                      <w:b/>
                      <w:sz w:val="20"/>
                      <w:szCs w:val="20"/>
                    </w:rPr>
                    <w:t>S</w:t>
                  </w:r>
                </w:p>
                <w:p w14:paraId="7EB894B4" w14:textId="77777777" w:rsidR="00513F9A" w:rsidRPr="00513F9A" w:rsidRDefault="00513F9A" w:rsidP="00513F9A">
                  <w:pPr>
                    <w:spacing w:after="0"/>
                    <w:jc w:val="center"/>
                    <w:rPr>
                      <w:rFonts w:ascii="Open Sans" w:hAnsi="Open Sans" w:cs="Open Sans"/>
                      <w:sz w:val="20"/>
                      <w:szCs w:val="20"/>
                    </w:rPr>
                  </w:pPr>
                  <w:r>
                    <w:rPr>
                      <w:rFonts w:ascii="Open Sans" w:hAnsi="Open Sans" w:cs="Open Sans"/>
                      <w:sz w:val="20"/>
                      <w:szCs w:val="20"/>
                    </w:rPr>
                    <w:t>Specific</w:t>
                  </w:r>
                </w:p>
              </w:tc>
              <w:tc>
                <w:tcPr>
                  <w:tcW w:w="6855" w:type="dxa"/>
                </w:tcPr>
                <w:p w14:paraId="0A2DC637" w14:textId="77777777" w:rsidR="00513F9A" w:rsidRPr="00513F9A" w:rsidRDefault="00513F9A" w:rsidP="00513F9A">
                  <w:pPr>
                    <w:spacing w:after="0"/>
                    <w:rPr>
                      <w:rFonts w:ascii="Open Sans" w:hAnsi="Open Sans" w:cs="Open Sans"/>
                      <w:b/>
                      <w:sz w:val="20"/>
                      <w:szCs w:val="20"/>
                    </w:rPr>
                  </w:pPr>
                  <w:r>
                    <w:rPr>
                      <w:rFonts w:ascii="Open Sans" w:hAnsi="Open Sans" w:cs="Open Sans"/>
                      <w:b/>
                      <w:sz w:val="20"/>
                      <w:szCs w:val="20"/>
                    </w:rPr>
                    <w:t>SPECIFICO</w:t>
                  </w:r>
                </w:p>
                <w:p w14:paraId="1919D32C" w14:textId="77777777" w:rsidR="00513F9A" w:rsidRPr="00513F9A" w:rsidRDefault="00513F9A" w:rsidP="00513F9A">
                  <w:pPr>
                    <w:spacing w:after="0"/>
                    <w:rPr>
                      <w:rFonts w:ascii="Open Sans" w:hAnsi="Open Sans" w:cs="Open Sans"/>
                      <w:sz w:val="20"/>
                      <w:szCs w:val="20"/>
                    </w:rPr>
                  </w:pPr>
                  <w:r>
                    <w:rPr>
                      <w:rFonts w:ascii="Open Sans" w:hAnsi="Open Sans" w:cs="Open Sans"/>
                      <w:sz w:val="20"/>
                      <w:szCs w:val="20"/>
                    </w:rPr>
                    <w:t>deve rappresentare un qualcosa di definito, tangibile e riferito a uno o più processi dell'Organizzazione</w:t>
                  </w:r>
                </w:p>
              </w:tc>
            </w:tr>
            <w:tr w:rsidR="00513F9A" w:rsidRPr="00513F9A" w14:paraId="21200D74" w14:textId="77777777" w:rsidTr="00513F9A">
              <w:trPr>
                <w:trHeight w:val="940"/>
              </w:trPr>
              <w:tc>
                <w:tcPr>
                  <w:tcW w:w="3893" w:type="dxa"/>
                </w:tcPr>
                <w:p w14:paraId="014D8AAC" w14:textId="77777777" w:rsidR="00513F9A" w:rsidRPr="00513F9A" w:rsidRDefault="00513F9A" w:rsidP="00513F9A">
                  <w:pPr>
                    <w:spacing w:after="0"/>
                    <w:jc w:val="center"/>
                    <w:rPr>
                      <w:rFonts w:ascii="Open Sans" w:hAnsi="Open Sans" w:cs="Open Sans"/>
                      <w:b/>
                      <w:sz w:val="20"/>
                      <w:szCs w:val="20"/>
                    </w:rPr>
                  </w:pPr>
                  <w:r>
                    <w:rPr>
                      <w:rFonts w:ascii="Open Sans" w:hAnsi="Open Sans" w:cs="Open Sans"/>
                      <w:b/>
                      <w:sz w:val="20"/>
                      <w:szCs w:val="20"/>
                    </w:rPr>
                    <w:t>M</w:t>
                  </w:r>
                </w:p>
                <w:p w14:paraId="16CD9FA2" w14:textId="77777777" w:rsidR="00513F9A" w:rsidRPr="00513F9A" w:rsidRDefault="00513F9A" w:rsidP="00513F9A">
                  <w:pPr>
                    <w:spacing w:after="0"/>
                    <w:jc w:val="center"/>
                    <w:rPr>
                      <w:rFonts w:ascii="Open Sans" w:hAnsi="Open Sans" w:cs="Open Sans"/>
                      <w:sz w:val="20"/>
                      <w:szCs w:val="20"/>
                    </w:rPr>
                  </w:pPr>
                  <w:bookmarkStart w:id="8" w:name="OLE_LINK33"/>
                  <w:bookmarkStart w:id="9" w:name="OLE_LINK34"/>
                  <w:bookmarkStart w:id="10" w:name="OLE_LINK35"/>
                  <w:bookmarkStart w:id="11" w:name="OLE_LINK36"/>
                  <w:bookmarkStart w:id="12" w:name="OLE_LINK42"/>
                  <w:r>
                    <w:rPr>
                      <w:rFonts w:ascii="Open Sans" w:hAnsi="Open Sans" w:cs="Open Sans"/>
                      <w:sz w:val="20"/>
                      <w:szCs w:val="20"/>
                    </w:rPr>
                    <w:t>Measurable</w:t>
                  </w:r>
                  <w:bookmarkEnd w:id="8"/>
                  <w:bookmarkEnd w:id="9"/>
                  <w:bookmarkEnd w:id="10"/>
                  <w:bookmarkEnd w:id="11"/>
                  <w:bookmarkEnd w:id="12"/>
                </w:p>
              </w:tc>
              <w:tc>
                <w:tcPr>
                  <w:tcW w:w="6855" w:type="dxa"/>
                </w:tcPr>
                <w:p w14:paraId="6971D7B3" w14:textId="77777777" w:rsidR="00513F9A" w:rsidRPr="00513F9A" w:rsidRDefault="00513F9A" w:rsidP="00513F9A">
                  <w:pPr>
                    <w:spacing w:after="0"/>
                    <w:rPr>
                      <w:rFonts w:ascii="Open Sans" w:hAnsi="Open Sans" w:cs="Open Sans"/>
                      <w:b/>
                      <w:sz w:val="20"/>
                      <w:szCs w:val="20"/>
                    </w:rPr>
                  </w:pPr>
                  <w:r>
                    <w:rPr>
                      <w:rFonts w:ascii="Open Sans" w:hAnsi="Open Sans" w:cs="Open Sans"/>
                      <w:b/>
                      <w:sz w:val="20"/>
                      <w:szCs w:val="20"/>
                    </w:rPr>
                    <w:t>ESPRESSO CON DEI NUMERI</w:t>
                  </w:r>
                </w:p>
                <w:p w14:paraId="4F6CEF2A" w14:textId="77777777" w:rsidR="00513F9A" w:rsidRPr="00513F9A" w:rsidRDefault="00513F9A" w:rsidP="00513F9A">
                  <w:pPr>
                    <w:spacing w:after="0"/>
                    <w:rPr>
                      <w:rFonts w:ascii="Open Sans" w:hAnsi="Open Sans" w:cs="Open Sans"/>
                      <w:sz w:val="20"/>
                      <w:szCs w:val="20"/>
                    </w:rPr>
                  </w:pPr>
                  <w:r>
                    <w:rPr>
                      <w:rFonts w:ascii="Open Sans" w:hAnsi="Open Sans" w:cs="Open Sans"/>
                      <w:sz w:val="20"/>
                      <w:szCs w:val="20"/>
                    </w:rPr>
                    <w:t>l’obiettivo deve essere esprimibile numericamente, con indici oggettivi monitorabili</w:t>
                  </w:r>
                </w:p>
              </w:tc>
            </w:tr>
            <w:tr w:rsidR="00513F9A" w:rsidRPr="00513F9A" w14:paraId="15FD7C7D" w14:textId="77777777" w:rsidTr="00513F9A">
              <w:trPr>
                <w:trHeight w:val="621"/>
              </w:trPr>
              <w:tc>
                <w:tcPr>
                  <w:tcW w:w="3893" w:type="dxa"/>
                </w:tcPr>
                <w:p w14:paraId="65B0E3E5" w14:textId="77777777" w:rsidR="00513F9A" w:rsidRPr="00513F9A" w:rsidRDefault="00513F9A" w:rsidP="00513F9A">
                  <w:pPr>
                    <w:spacing w:after="0"/>
                    <w:jc w:val="center"/>
                    <w:rPr>
                      <w:rFonts w:ascii="Open Sans" w:hAnsi="Open Sans" w:cs="Open Sans"/>
                      <w:b/>
                      <w:sz w:val="20"/>
                      <w:szCs w:val="20"/>
                    </w:rPr>
                  </w:pPr>
                  <w:r>
                    <w:rPr>
                      <w:rFonts w:ascii="Open Sans" w:hAnsi="Open Sans" w:cs="Open Sans"/>
                      <w:b/>
                      <w:sz w:val="20"/>
                      <w:szCs w:val="20"/>
                    </w:rPr>
                    <w:t>A</w:t>
                  </w:r>
                </w:p>
                <w:p w14:paraId="4E23B057" w14:textId="77777777" w:rsidR="00513F9A" w:rsidRPr="00513F9A" w:rsidRDefault="00513F9A" w:rsidP="00513F9A">
                  <w:pPr>
                    <w:spacing w:after="0"/>
                    <w:jc w:val="center"/>
                    <w:rPr>
                      <w:rFonts w:ascii="Open Sans" w:hAnsi="Open Sans" w:cs="Open Sans"/>
                      <w:b/>
                      <w:sz w:val="20"/>
                      <w:szCs w:val="20"/>
                    </w:rPr>
                  </w:pPr>
                  <w:r>
                    <w:rPr>
                      <w:rFonts w:ascii="Open Sans" w:hAnsi="Open Sans" w:cs="Open Sans"/>
                      <w:sz w:val="20"/>
                      <w:szCs w:val="20"/>
                    </w:rPr>
                    <w:t>Achievable</w:t>
                  </w:r>
                </w:p>
              </w:tc>
              <w:tc>
                <w:tcPr>
                  <w:tcW w:w="6855" w:type="dxa"/>
                </w:tcPr>
                <w:p w14:paraId="4A30E5E0" w14:textId="77777777" w:rsidR="00513F9A" w:rsidRPr="00513F9A" w:rsidRDefault="00513F9A" w:rsidP="00513F9A">
                  <w:pPr>
                    <w:spacing w:after="0"/>
                    <w:rPr>
                      <w:rFonts w:ascii="Open Sans" w:hAnsi="Open Sans" w:cs="Open Sans"/>
                      <w:b/>
                      <w:sz w:val="20"/>
                      <w:szCs w:val="20"/>
                    </w:rPr>
                  </w:pPr>
                  <w:r>
                    <w:rPr>
                      <w:rFonts w:ascii="Open Sans" w:hAnsi="Open Sans" w:cs="Open Sans"/>
                      <w:b/>
                      <w:sz w:val="20"/>
                      <w:szCs w:val="20"/>
                    </w:rPr>
                    <w:t>ACTION realizzabile</w:t>
                  </w:r>
                </w:p>
                <w:p w14:paraId="50EFAE45" w14:textId="77777777" w:rsidR="00513F9A" w:rsidRPr="00513F9A" w:rsidRDefault="00513F9A" w:rsidP="00513F9A">
                  <w:pPr>
                    <w:spacing w:after="0"/>
                    <w:rPr>
                      <w:rFonts w:ascii="Open Sans" w:hAnsi="Open Sans" w:cs="Open Sans"/>
                      <w:sz w:val="20"/>
                      <w:szCs w:val="20"/>
                    </w:rPr>
                  </w:pPr>
                  <w:r>
                    <w:rPr>
                      <w:rFonts w:ascii="Open Sans" w:hAnsi="Open Sans" w:cs="Open Sans"/>
                      <w:sz w:val="20"/>
                      <w:szCs w:val="20"/>
                    </w:rPr>
                    <w:t>deve essere espresso e basato su un’azione</w:t>
                  </w:r>
                </w:p>
              </w:tc>
            </w:tr>
            <w:tr w:rsidR="00513F9A" w:rsidRPr="00513F9A" w14:paraId="0E8EF461" w14:textId="77777777" w:rsidTr="00513F9A">
              <w:trPr>
                <w:trHeight w:val="636"/>
              </w:trPr>
              <w:tc>
                <w:tcPr>
                  <w:tcW w:w="3893" w:type="dxa"/>
                </w:tcPr>
                <w:p w14:paraId="389D7EB5" w14:textId="77777777" w:rsidR="00513F9A" w:rsidRPr="00513F9A" w:rsidRDefault="00513F9A" w:rsidP="00513F9A">
                  <w:pPr>
                    <w:spacing w:after="0"/>
                    <w:jc w:val="center"/>
                    <w:rPr>
                      <w:rFonts w:ascii="Open Sans" w:hAnsi="Open Sans" w:cs="Open Sans"/>
                      <w:b/>
                      <w:sz w:val="20"/>
                      <w:szCs w:val="20"/>
                    </w:rPr>
                  </w:pPr>
                  <w:r>
                    <w:rPr>
                      <w:rFonts w:ascii="Open Sans" w:hAnsi="Open Sans" w:cs="Open Sans"/>
                      <w:b/>
                      <w:sz w:val="20"/>
                      <w:szCs w:val="20"/>
                    </w:rPr>
                    <w:t>R</w:t>
                  </w:r>
                </w:p>
                <w:p w14:paraId="0D12C18B" w14:textId="77777777" w:rsidR="00513F9A" w:rsidRPr="00513F9A" w:rsidRDefault="00513F9A" w:rsidP="00513F9A">
                  <w:pPr>
                    <w:spacing w:after="0"/>
                    <w:jc w:val="center"/>
                    <w:rPr>
                      <w:rFonts w:ascii="Open Sans" w:hAnsi="Open Sans" w:cs="Open Sans"/>
                      <w:b/>
                      <w:sz w:val="20"/>
                      <w:szCs w:val="20"/>
                    </w:rPr>
                  </w:pPr>
                  <w:r>
                    <w:rPr>
                      <w:rFonts w:ascii="Open Sans" w:hAnsi="Open Sans" w:cs="Open Sans"/>
                      <w:sz w:val="20"/>
                      <w:szCs w:val="20"/>
                    </w:rPr>
                    <w:t xml:space="preserve">Realistic </w:t>
                  </w:r>
                </w:p>
              </w:tc>
              <w:tc>
                <w:tcPr>
                  <w:tcW w:w="6855" w:type="dxa"/>
                </w:tcPr>
                <w:p w14:paraId="2397B888" w14:textId="77777777" w:rsidR="00513F9A" w:rsidRPr="00513F9A" w:rsidRDefault="00513F9A" w:rsidP="00513F9A">
                  <w:pPr>
                    <w:spacing w:after="0"/>
                    <w:rPr>
                      <w:rFonts w:ascii="Open Sans" w:hAnsi="Open Sans" w:cs="Open Sans"/>
                      <w:sz w:val="20"/>
                      <w:szCs w:val="20"/>
                    </w:rPr>
                  </w:pPr>
                  <w:r>
                    <w:rPr>
                      <w:rFonts w:ascii="Open Sans" w:hAnsi="Open Sans" w:cs="Open Sans"/>
                      <w:b/>
                      <w:sz w:val="20"/>
                      <w:szCs w:val="20"/>
                    </w:rPr>
                    <w:t xml:space="preserve">REALISTICO </w:t>
                  </w:r>
                  <w:r>
                    <w:rPr>
                      <w:rFonts w:ascii="Open Sans" w:hAnsi="Open Sans" w:cs="Open Sans"/>
                      <w:sz w:val="20"/>
                      <w:szCs w:val="20"/>
                    </w:rPr>
                    <w:t>deve disporre di ragionevoli margini di realizzazione, considerati i fattori interni, le risorse, il settore, ecc.</w:t>
                  </w:r>
                </w:p>
              </w:tc>
            </w:tr>
            <w:tr w:rsidR="00513F9A" w:rsidRPr="00513F9A" w14:paraId="5866C21B" w14:textId="77777777" w:rsidTr="00513F9A">
              <w:trPr>
                <w:trHeight w:val="621"/>
              </w:trPr>
              <w:tc>
                <w:tcPr>
                  <w:tcW w:w="3893" w:type="dxa"/>
                </w:tcPr>
                <w:p w14:paraId="1D41DED8" w14:textId="77777777" w:rsidR="00513F9A" w:rsidRPr="00513F9A" w:rsidRDefault="00513F9A" w:rsidP="00513F9A">
                  <w:pPr>
                    <w:spacing w:after="0"/>
                    <w:jc w:val="center"/>
                    <w:rPr>
                      <w:rFonts w:ascii="Open Sans" w:hAnsi="Open Sans" w:cs="Open Sans"/>
                      <w:b/>
                      <w:sz w:val="20"/>
                      <w:szCs w:val="20"/>
                    </w:rPr>
                  </w:pPr>
                  <w:r>
                    <w:rPr>
                      <w:rFonts w:ascii="Open Sans" w:hAnsi="Open Sans" w:cs="Open Sans"/>
                      <w:b/>
                      <w:sz w:val="20"/>
                      <w:szCs w:val="20"/>
                    </w:rPr>
                    <w:t>T</w:t>
                  </w:r>
                </w:p>
                <w:p w14:paraId="030EC164" w14:textId="77777777" w:rsidR="00513F9A" w:rsidRPr="00513F9A" w:rsidRDefault="00513F9A" w:rsidP="00513F9A">
                  <w:pPr>
                    <w:spacing w:after="0"/>
                    <w:jc w:val="center"/>
                    <w:rPr>
                      <w:rFonts w:ascii="Open Sans" w:hAnsi="Open Sans" w:cs="Open Sans"/>
                      <w:b/>
                      <w:sz w:val="20"/>
                      <w:szCs w:val="20"/>
                    </w:rPr>
                  </w:pPr>
                  <w:r>
                    <w:rPr>
                      <w:rFonts w:ascii="Open Sans" w:hAnsi="Open Sans" w:cs="Open Sans"/>
                      <w:sz w:val="20"/>
                      <w:szCs w:val="20"/>
                    </w:rPr>
                    <w:t>Time-Related</w:t>
                  </w:r>
                </w:p>
              </w:tc>
              <w:tc>
                <w:tcPr>
                  <w:tcW w:w="6855" w:type="dxa"/>
                </w:tcPr>
                <w:p w14:paraId="681DC04A" w14:textId="77777777" w:rsidR="00513F9A" w:rsidRPr="00513F9A" w:rsidRDefault="00513F9A" w:rsidP="00513F9A">
                  <w:pPr>
                    <w:spacing w:after="0"/>
                    <w:rPr>
                      <w:rFonts w:ascii="Open Sans" w:hAnsi="Open Sans" w:cs="Open Sans"/>
                      <w:sz w:val="20"/>
                      <w:szCs w:val="20"/>
                    </w:rPr>
                  </w:pPr>
                  <w:r>
                    <w:rPr>
                      <w:rFonts w:ascii="Open Sans" w:hAnsi="Open Sans" w:cs="Open Sans"/>
                      <w:b/>
                      <w:sz w:val="20"/>
                      <w:szCs w:val="20"/>
                    </w:rPr>
                    <w:t xml:space="preserve">IN FUNZIONE DEL TEMPO </w:t>
                  </w:r>
                  <w:r>
                    <w:rPr>
                      <w:rFonts w:ascii="Open Sans" w:hAnsi="Open Sans" w:cs="Open Sans"/>
                      <w:sz w:val="20"/>
                      <w:szCs w:val="20"/>
                    </w:rPr>
                    <w:t>deve essere pianificato, cioè temporalmente limitato nei propri inizio, fine e steps intermedi</w:t>
                  </w:r>
                </w:p>
              </w:tc>
            </w:tr>
          </w:tbl>
          <w:p w14:paraId="793173E0" w14:textId="77777777" w:rsidR="00513F9A" w:rsidRPr="00513F9A" w:rsidRDefault="00513F9A" w:rsidP="00513F9A">
            <w:pPr>
              <w:spacing w:after="0"/>
              <w:rPr>
                <w:rFonts w:ascii="Open Sans" w:hAnsi="Open Sans" w:cs="Open Sans"/>
                <w:color w:val="000000"/>
                <w:sz w:val="20"/>
                <w:szCs w:val="20"/>
              </w:rPr>
            </w:pPr>
          </w:p>
          <w:p w14:paraId="7937520E" w14:textId="77777777" w:rsidR="00513F9A" w:rsidRPr="00513F9A" w:rsidRDefault="00513F9A" w:rsidP="00513F9A">
            <w:pPr>
              <w:spacing w:after="0"/>
              <w:rPr>
                <w:rFonts w:ascii="Open Sans" w:hAnsi="Open Sans" w:cs="Open Sans"/>
                <w:b/>
                <w:bCs/>
                <w:color w:val="C00000"/>
                <w:sz w:val="20"/>
                <w:szCs w:val="20"/>
              </w:rPr>
            </w:pPr>
          </w:p>
          <w:p w14:paraId="5A53E2B0" w14:textId="77777777" w:rsidR="00513F9A" w:rsidRPr="00513F9A" w:rsidRDefault="00513F9A" w:rsidP="00513F9A">
            <w:pPr>
              <w:spacing w:after="0"/>
              <w:rPr>
                <w:rFonts w:ascii="Open Sans" w:hAnsi="Open Sans" w:cs="Open Sans"/>
                <w:b/>
                <w:bCs/>
                <w:color w:val="C00000"/>
                <w:sz w:val="20"/>
                <w:szCs w:val="20"/>
              </w:rPr>
            </w:pPr>
            <w:r>
              <w:rPr>
                <w:rFonts w:ascii="Open Sans" w:hAnsi="Open Sans" w:cs="Open Sans"/>
                <w:b/>
                <w:bCs/>
                <w:color w:val="C00000"/>
                <w:sz w:val="20"/>
                <w:szCs w:val="20"/>
              </w:rPr>
              <w:t>DESCRIZIONE DELL’OBIETTIVO</w:t>
            </w:r>
          </w:p>
          <w:p w14:paraId="5F2C60AA" w14:textId="77777777" w:rsidR="00513F9A" w:rsidRPr="00513F9A" w:rsidRDefault="00513F9A" w:rsidP="00513F9A">
            <w:pPr>
              <w:spacing w:after="0"/>
              <w:rPr>
                <w:rFonts w:ascii="Open Sans" w:hAnsi="Open Sans" w:cs="Open Sans"/>
                <w:b/>
                <w:bCs/>
                <w:color w:val="C00000"/>
                <w:sz w:val="20"/>
                <w:szCs w:val="20"/>
              </w:rPr>
            </w:pPr>
          </w:p>
          <w:p w14:paraId="448534B9" w14:textId="77777777" w:rsidR="00513F9A" w:rsidRPr="00513F9A" w:rsidRDefault="00513F9A" w:rsidP="00513F9A">
            <w:pPr>
              <w:spacing w:after="0"/>
              <w:rPr>
                <w:rFonts w:ascii="Open Sans" w:hAnsi="Open Sans" w:cs="Open Sans"/>
                <w:color w:val="000000"/>
                <w:sz w:val="20"/>
                <w:szCs w:val="20"/>
              </w:rPr>
            </w:pPr>
            <w:r>
              <w:rPr>
                <w:rFonts w:ascii="Open Sans" w:hAnsi="Open Sans" w:cs="Open Sans"/>
                <w:color w:val="000000"/>
                <w:sz w:val="20"/>
                <w:szCs w:val="20"/>
              </w:rPr>
              <w:t xml:space="preserve">L’organizzazione provvede a descrivere l’obiettivo in maniera comprensibile dall’intera organizzazione in maniera tale che la sua lettura non generi dubbi o equivoci. L’enunciazione dell’obiettivo deve essere in grado di suscitare una convergenza di intenti e di sforzi da parte di chi lo ascolta. </w:t>
            </w:r>
          </w:p>
          <w:p w14:paraId="45446450" w14:textId="77777777" w:rsidR="00513F9A" w:rsidRPr="00513F9A" w:rsidRDefault="00513F9A" w:rsidP="00513F9A">
            <w:pPr>
              <w:spacing w:after="0"/>
              <w:rPr>
                <w:rFonts w:ascii="Open Sans" w:hAnsi="Open Sans" w:cs="Open Sans"/>
                <w:color w:val="000000"/>
                <w:sz w:val="20"/>
                <w:szCs w:val="20"/>
              </w:rPr>
            </w:pPr>
          </w:p>
          <w:p w14:paraId="6BC9395C" w14:textId="77777777" w:rsidR="00513F9A" w:rsidRPr="00513F9A" w:rsidRDefault="00513F9A" w:rsidP="00513F9A">
            <w:pPr>
              <w:spacing w:after="0"/>
              <w:rPr>
                <w:rFonts w:ascii="Open Sans" w:hAnsi="Open Sans" w:cs="Open Sans"/>
                <w:color w:val="000000"/>
                <w:sz w:val="20"/>
                <w:szCs w:val="20"/>
              </w:rPr>
            </w:pPr>
          </w:p>
          <w:p w14:paraId="21AA78A2" w14:textId="77777777" w:rsidR="00513F9A" w:rsidRPr="00513F9A" w:rsidRDefault="00513F9A" w:rsidP="00513F9A">
            <w:pPr>
              <w:spacing w:after="0"/>
              <w:rPr>
                <w:rFonts w:ascii="Open Sans" w:hAnsi="Open Sans" w:cs="Open Sans"/>
                <w:b/>
                <w:bCs/>
                <w:color w:val="C00000"/>
                <w:sz w:val="20"/>
                <w:szCs w:val="20"/>
              </w:rPr>
            </w:pPr>
            <w:r>
              <w:rPr>
                <w:rFonts w:ascii="Open Sans" w:hAnsi="Open Sans" w:cs="Open Sans"/>
                <w:b/>
                <w:bCs/>
                <w:color w:val="C00000"/>
                <w:sz w:val="20"/>
                <w:szCs w:val="20"/>
              </w:rPr>
              <w:t>DETERMINAZIONE DELLE RISORSE</w:t>
            </w:r>
          </w:p>
          <w:p w14:paraId="23E29C38" w14:textId="77777777" w:rsidR="00513F9A" w:rsidRPr="00513F9A" w:rsidRDefault="00513F9A" w:rsidP="00513F9A">
            <w:pPr>
              <w:spacing w:after="0"/>
              <w:rPr>
                <w:rFonts w:ascii="Open Sans" w:hAnsi="Open Sans" w:cs="Open Sans"/>
                <w:b/>
                <w:bCs/>
                <w:color w:val="C00000"/>
                <w:sz w:val="20"/>
                <w:szCs w:val="20"/>
              </w:rPr>
            </w:pPr>
          </w:p>
          <w:p w14:paraId="478FE11E" w14:textId="77777777" w:rsidR="00513F9A" w:rsidRPr="00513F9A" w:rsidRDefault="00513F9A" w:rsidP="00513F9A">
            <w:pPr>
              <w:spacing w:after="0"/>
              <w:rPr>
                <w:rFonts w:ascii="Open Sans" w:hAnsi="Open Sans" w:cs="Open Sans"/>
                <w:color w:val="000000"/>
                <w:sz w:val="20"/>
                <w:szCs w:val="20"/>
              </w:rPr>
            </w:pPr>
            <w:r>
              <w:rPr>
                <w:rFonts w:ascii="Open Sans" w:hAnsi="Open Sans" w:cs="Open Sans"/>
                <w:color w:val="000000"/>
                <w:sz w:val="20"/>
                <w:szCs w:val="20"/>
              </w:rPr>
              <w:t>In relazione a ciascun obiettivo viene stabilita la scadenza o comunque dei riferimenti temporali relativi al numero dei giorni di lavoro e vengono indicate le risorse necessarie da impiegare per il raggiungimento dell’obiettivo. Le risorse possono consistere in:</w:t>
            </w:r>
          </w:p>
          <w:p w14:paraId="75BC0E64" w14:textId="77777777" w:rsidR="00513F9A" w:rsidRPr="00513F9A" w:rsidRDefault="00513F9A" w:rsidP="00513F9A">
            <w:pPr>
              <w:spacing w:after="0"/>
              <w:rPr>
                <w:rFonts w:ascii="Open Sans" w:hAnsi="Open Sans" w:cs="Open Sans"/>
                <w:color w:val="000000"/>
                <w:sz w:val="20"/>
                <w:szCs w:val="20"/>
              </w:rPr>
            </w:pPr>
          </w:p>
          <w:p w14:paraId="4A811201" w14:textId="77777777" w:rsidR="00513F9A" w:rsidRPr="00513F9A" w:rsidRDefault="00513F9A">
            <w:pPr>
              <w:numPr>
                <w:ilvl w:val="0"/>
                <w:numId w:val="7"/>
              </w:numPr>
              <w:spacing w:after="0"/>
              <w:rPr>
                <w:rFonts w:ascii="Open Sans" w:hAnsi="Open Sans" w:cs="Open Sans"/>
                <w:color w:val="000000"/>
                <w:sz w:val="20"/>
                <w:szCs w:val="20"/>
              </w:rPr>
            </w:pPr>
            <w:r>
              <w:rPr>
                <w:rFonts w:ascii="Open Sans" w:hAnsi="Open Sans" w:cs="Open Sans"/>
                <w:color w:val="000000"/>
                <w:sz w:val="20"/>
                <w:szCs w:val="20"/>
              </w:rPr>
              <w:t>Un importo di spesa destinato</w:t>
            </w:r>
          </w:p>
          <w:p w14:paraId="549C9DFC" w14:textId="77777777" w:rsidR="00513F9A" w:rsidRPr="00513F9A" w:rsidRDefault="00513F9A">
            <w:pPr>
              <w:numPr>
                <w:ilvl w:val="0"/>
                <w:numId w:val="7"/>
              </w:numPr>
              <w:spacing w:after="0"/>
              <w:rPr>
                <w:rFonts w:ascii="Open Sans" w:hAnsi="Open Sans" w:cs="Open Sans"/>
                <w:color w:val="000000"/>
                <w:sz w:val="20"/>
                <w:szCs w:val="20"/>
              </w:rPr>
            </w:pPr>
            <w:r>
              <w:rPr>
                <w:rFonts w:ascii="Open Sans" w:hAnsi="Open Sans" w:cs="Open Sans"/>
                <w:color w:val="000000"/>
                <w:sz w:val="20"/>
                <w:szCs w:val="20"/>
              </w:rPr>
              <w:t>L’impiego di attrezzature, mezzi, beni, supporti</w:t>
            </w:r>
          </w:p>
          <w:p w14:paraId="17659C6C" w14:textId="77777777" w:rsidR="00513F9A" w:rsidRPr="00513F9A" w:rsidRDefault="00513F9A">
            <w:pPr>
              <w:numPr>
                <w:ilvl w:val="0"/>
                <w:numId w:val="7"/>
              </w:numPr>
              <w:spacing w:after="0"/>
              <w:rPr>
                <w:rFonts w:ascii="Open Sans" w:hAnsi="Open Sans" w:cs="Open Sans"/>
                <w:color w:val="000000"/>
                <w:sz w:val="20"/>
                <w:szCs w:val="20"/>
              </w:rPr>
            </w:pPr>
            <w:r>
              <w:rPr>
                <w:rFonts w:ascii="Open Sans" w:hAnsi="Open Sans" w:cs="Open Sans"/>
                <w:color w:val="000000"/>
                <w:sz w:val="20"/>
                <w:szCs w:val="20"/>
              </w:rPr>
              <w:t>L’impiego di tempo straordinario</w:t>
            </w:r>
          </w:p>
          <w:p w14:paraId="302EA6D7" w14:textId="77777777" w:rsidR="00513F9A" w:rsidRPr="00513F9A" w:rsidRDefault="00513F9A">
            <w:pPr>
              <w:numPr>
                <w:ilvl w:val="0"/>
                <w:numId w:val="7"/>
              </w:numPr>
              <w:spacing w:after="0"/>
              <w:rPr>
                <w:rFonts w:ascii="Open Sans" w:hAnsi="Open Sans" w:cs="Open Sans"/>
                <w:color w:val="000000"/>
                <w:sz w:val="20"/>
                <w:szCs w:val="20"/>
              </w:rPr>
            </w:pPr>
            <w:r>
              <w:rPr>
                <w:rFonts w:ascii="Open Sans" w:hAnsi="Open Sans" w:cs="Open Sans"/>
                <w:color w:val="000000"/>
                <w:sz w:val="20"/>
                <w:szCs w:val="20"/>
              </w:rPr>
              <w:t xml:space="preserve">La rinuncia ad un’utilità. </w:t>
            </w:r>
          </w:p>
          <w:p w14:paraId="08C34426" w14:textId="77777777" w:rsidR="00513F9A" w:rsidRPr="00513F9A" w:rsidRDefault="00513F9A" w:rsidP="00513F9A">
            <w:pPr>
              <w:spacing w:after="0"/>
              <w:rPr>
                <w:rFonts w:ascii="Open Sans" w:hAnsi="Open Sans" w:cs="Open Sans"/>
                <w:b/>
                <w:bCs/>
                <w:color w:val="C00000"/>
                <w:sz w:val="20"/>
                <w:szCs w:val="20"/>
              </w:rPr>
            </w:pPr>
          </w:p>
          <w:p w14:paraId="461A2891" w14:textId="77777777" w:rsidR="00513F9A" w:rsidRPr="00513F9A" w:rsidRDefault="00513F9A" w:rsidP="00513F9A">
            <w:pPr>
              <w:spacing w:after="0"/>
              <w:rPr>
                <w:rFonts w:ascii="Open Sans" w:hAnsi="Open Sans" w:cs="Open Sans"/>
                <w:b/>
                <w:bCs/>
                <w:color w:val="C00000"/>
                <w:sz w:val="20"/>
                <w:szCs w:val="20"/>
              </w:rPr>
            </w:pPr>
          </w:p>
          <w:p w14:paraId="74931671" w14:textId="77777777" w:rsidR="00513F9A" w:rsidRPr="00513F9A" w:rsidRDefault="00513F9A" w:rsidP="00513F9A">
            <w:pPr>
              <w:spacing w:after="0"/>
              <w:rPr>
                <w:rFonts w:ascii="Open Sans" w:hAnsi="Open Sans" w:cs="Open Sans"/>
                <w:b/>
                <w:bCs/>
                <w:color w:val="C00000"/>
                <w:sz w:val="20"/>
                <w:szCs w:val="20"/>
              </w:rPr>
            </w:pPr>
          </w:p>
          <w:p w14:paraId="49D0F01A" w14:textId="77777777" w:rsidR="00513F9A" w:rsidRPr="00513F9A" w:rsidRDefault="00513F9A" w:rsidP="00513F9A">
            <w:pPr>
              <w:spacing w:after="0"/>
              <w:rPr>
                <w:rFonts w:ascii="Open Sans" w:hAnsi="Open Sans" w:cs="Open Sans"/>
                <w:b/>
                <w:bCs/>
                <w:color w:val="C00000"/>
                <w:sz w:val="20"/>
                <w:szCs w:val="20"/>
              </w:rPr>
            </w:pPr>
            <w:r>
              <w:rPr>
                <w:rFonts w:ascii="Open Sans" w:hAnsi="Open Sans" w:cs="Open Sans"/>
                <w:b/>
                <w:bCs/>
                <w:color w:val="C00000"/>
                <w:sz w:val="20"/>
                <w:szCs w:val="20"/>
              </w:rPr>
              <w:t>DETERMINAZIONE DELLA RESPONSABILITÀ</w:t>
            </w:r>
          </w:p>
          <w:p w14:paraId="6F97E371" w14:textId="77777777" w:rsidR="00513F9A" w:rsidRPr="00513F9A" w:rsidRDefault="00513F9A" w:rsidP="00513F9A">
            <w:pPr>
              <w:spacing w:after="0"/>
              <w:rPr>
                <w:rFonts w:ascii="Open Sans" w:hAnsi="Open Sans" w:cs="Open Sans"/>
                <w:b/>
                <w:bCs/>
                <w:color w:val="C00000"/>
                <w:sz w:val="20"/>
                <w:szCs w:val="20"/>
              </w:rPr>
            </w:pPr>
          </w:p>
          <w:p w14:paraId="30FD69A0" w14:textId="77777777" w:rsidR="00513F9A" w:rsidRPr="00513F9A" w:rsidRDefault="00513F9A" w:rsidP="00513F9A">
            <w:pPr>
              <w:spacing w:after="0"/>
              <w:rPr>
                <w:rFonts w:ascii="Open Sans" w:hAnsi="Open Sans" w:cs="Open Sans"/>
                <w:color w:val="000000"/>
                <w:sz w:val="20"/>
                <w:szCs w:val="20"/>
              </w:rPr>
            </w:pPr>
            <w:r>
              <w:rPr>
                <w:rFonts w:ascii="Open Sans" w:hAnsi="Open Sans" w:cs="Open Sans"/>
                <w:color w:val="000000"/>
                <w:sz w:val="20"/>
                <w:szCs w:val="20"/>
              </w:rPr>
              <w:t>Ciascun obiettivo è affidato ad un responsabile che ha potere e autorità nel coordinarne il perseguimento. Tale responsabilità riguarda:</w:t>
            </w:r>
          </w:p>
          <w:p w14:paraId="04C9F778" w14:textId="77777777" w:rsidR="00513F9A" w:rsidRPr="00513F9A" w:rsidRDefault="00513F9A" w:rsidP="00513F9A">
            <w:pPr>
              <w:spacing w:after="0"/>
              <w:rPr>
                <w:rFonts w:ascii="Open Sans" w:hAnsi="Open Sans" w:cs="Open Sans"/>
                <w:color w:val="000000"/>
                <w:sz w:val="20"/>
                <w:szCs w:val="20"/>
              </w:rPr>
            </w:pPr>
          </w:p>
          <w:p w14:paraId="53276FFD" w14:textId="77777777" w:rsidR="00513F9A" w:rsidRPr="00513F9A" w:rsidRDefault="00513F9A">
            <w:pPr>
              <w:numPr>
                <w:ilvl w:val="0"/>
                <w:numId w:val="8"/>
              </w:numPr>
              <w:spacing w:after="0"/>
              <w:rPr>
                <w:rFonts w:ascii="Open Sans" w:hAnsi="Open Sans" w:cs="Open Sans"/>
                <w:color w:val="000000"/>
                <w:sz w:val="20"/>
                <w:szCs w:val="20"/>
              </w:rPr>
            </w:pPr>
            <w:r>
              <w:rPr>
                <w:rFonts w:ascii="Open Sans" w:hAnsi="Open Sans" w:cs="Open Sans"/>
                <w:color w:val="000000"/>
                <w:sz w:val="20"/>
                <w:szCs w:val="20"/>
              </w:rPr>
              <w:t xml:space="preserve">La conformità delle azioni da compiere alla politica per la sicurezza delle informazioni </w:t>
            </w:r>
          </w:p>
          <w:p w14:paraId="2B001BFF" w14:textId="77777777" w:rsidR="00513F9A" w:rsidRPr="00513F9A" w:rsidRDefault="00513F9A">
            <w:pPr>
              <w:numPr>
                <w:ilvl w:val="0"/>
                <w:numId w:val="8"/>
              </w:numPr>
              <w:spacing w:after="0"/>
              <w:rPr>
                <w:rFonts w:ascii="Open Sans" w:hAnsi="Open Sans" w:cs="Open Sans"/>
                <w:color w:val="000000"/>
                <w:sz w:val="20"/>
                <w:szCs w:val="20"/>
              </w:rPr>
            </w:pPr>
            <w:r>
              <w:rPr>
                <w:rFonts w:ascii="Open Sans" w:hAnsi="Open Sans" w:cs="Open Sans"/>
                <w:color w:val="000000"/>
                <w:sz w:val="20"/>
                <w:szCs w:val="20"/>
              </w:rPr>
              <w:t>L’effettivo raggiungimento dell’obiettivo</w:t>
            </w:r>
          </w:p>
          <w:p w14:paraId="3E3ECC5F" w14:textId="77777777" w:rsidR="00513F9A" w:rsidRPr="00513F9A" w:rsidRDefault="00513F9A">
            <w:pPr>
              <w:numPr>
                <w:ilvl w:val="0"/>
                <w:numId w:val="8"/>
              </w:numPr>
              <w:spacing w:after="0"/>
              <w:rPr>
                <w:rFonts w:ascii="Open Sans" w:hAnsi="Open Sans" w:cs="Open Sans"/>
                <w:color w:val="000000"/>
                <w:sz w:val="20"/>
                <w:szCs w:val="20"/>
              </w:rPr>
            </w:pPr>
            <w:r>
              <w:rPr>
                <w:rFonts w:ascii="Open Sans" w:hAnsi="Open Sans" w:cs="Open Sans"/>
                <w:color w:val="000000"/>
                <w:sz w:val="20"/>
                <w:szCs w:val="20"/>
              </w:rPr>
              <w:t>L’impiego delle risorse assegnate al raggiungimento dell’obiettivo</w:t>
            </w:r>
          </w:p>
          <w:p w14:paraId="0A331DF9" w14:textId="77777777" w:rsidR="00513F9A" w:rsidRPr="00513F9A" w:rsidRDefault="00513F9A">
            <w:pPr>
              <w:numPr>
                <w:ilvl w:val="0"/>
                <w:numId w:val="8"/>
              </w:numPr>
              <w:spacing w:after="0"/>
              <w:rPr>
                <w:rFonts w:ascii="Open Sans" w:hAnsi="Open Sans" w:cs="Open Sans"/>
                <w:color w:val="000000"/>
                <w:sz w:val="20"/>
                <w:szCs w:val="20"/>
              </w:rPr>
            </w:pPr>
            <w:r>
              <w:rPr>
                <w:rFonts w:ascii="Open Sans" w:hAnsi="Open Sans" w:cs="Open Sans"/>
                <w:color w:val="000000"/>
                <w:sz w:val="20"/>
                <w:szCs w:val="20"/>
              </w:rPr>
              <w:t>Il rispetto delle date di raggiungimento dell’obiettivo</w:t>
            </w:r>
          </w:p>
          <w:p w14:paraId="66119B8B" w14:textId="77777777" w:rsidR="00513F9A" w:rsidRPr="00513F9A" w:rsidRDefault="00513F9A">
            <w:pPr>
              <w:numPr>
                <w:ilvl w:val="0"/>
                <w:numId w:val="8"/>
              </w:numPr>
              <w:spacing w:after="0"/>
              <w:rPr>
                <w:rFonts w:ascii="Open Sans" w:hAnsi="Open Sans" w:cs="Open Sans"/>
                <w:color w:val="000000"/>
                <w:sz w:val="20"/>
                <w:szCs w:val="20"/>
              </w:rPr>
            </w:pPr>
            <w:r>
              <w:rPr>
                <w:rFonts w:ascii="Open Sans" w:hAnsi="Open Sans" w:cs="Open Sans"/>
                <w:color w:val="000000"/>
                <w:sz w:val="20"/>
                <w:szCs w:val="20"/>
              </w:rPr>
              <w:t>Il monitoraggio e il reporting dello stato di avanzamento dell’obiettivo all’alta direzione</w:t>
            </w:r>
          </w:p>
          <w:p w14:paraId="4C890547" w14:textId="77777777" w:rsidR="00513F9A" w:rsidRPr="00513F9A" w:rsidRDefault="00513F9A" w:rsidP="00513F9A">
            <w:pPr>
              <w:spacing w:after="0"/>
              <w:rPr>
                <w:rFonts w:ascii="Open Sans" w:hAnsi="Open Sans" w:cs="Open Sans"/>
                <w:color w:val="000000"/>
                <w:sz w:val="20"/>
                <w:szCs w:val="20"/>
              </w:rPr>
            </w:pPr>
          </w:p>
          <w:p w14:paraId="3F9C5035" w14:textId="77777777" w:rsidR="00513F9A" w:rsidRPr="00513F9A" w:rsidRDefault="00513F9A" w:rsidP="00513F9A">
            <w:pPr>
              <w:spacing w:after="0"/>
              <w:rPr>
                <w:rFonts w:ascii="Open Sans" w:hAnsi="Open Sans" w:cs="Open Sans"/>
                <w:b/>
                <w:bCs/>
                <w:color w:val="C00000"/>
                <w:sz w:val="20"/>
                <w:szCs w:val="20"/>
              </w:rPr>
            </w:pPr>
            <w:r>
              <w:rPr>
                <w:rFonts w:ascii="Open Sans" w:hAnsi="Open Sans" w:cs="Open Sans"/>
                <w:b/>
                <w:bCs/>
                <w:color w:val="C00000"/>
                <w:sz w:val="20"/>
                <w:szCs w:val="20"/>
              </w:rPr>
              <w:t>RIESAME OBIETTIVI</w:t>
            </w:r>
          </w:p>
          <w:p w14:paraId="6ABDCBCE" w14:textId="77777777" w:rsidR="00513F9A" w:rsidRPr="00513F9A" w:rsidRDefault="00513F9A" w:rsidP="00513F9A">
            <w:pPr>
              <w:spacing w:after="0"/>
              <w:rPr>
                <w:rFonts w:ascii="Open Sans" w:hAnsi="Open Sans" w:cs="Open Sans"/>
                <w:b/>
                <w:bCs/>
                <w:color w:val="C00000"/>
                <w:sz w:val="20"/>
                <w:szCs w:val="20"/>
              </w:rPr>
            </w:pPr>
          </w:p>
          <w:p w14:paraId="0E4093C7" w14:textId="77777777" w:rsidR="00513F9A" w:rsidRPr="00513F9A" w:rsidRDefault="00513F9A" w:rsidP="00513F9A">
            <w:pPr>
              <w:spacing w:after="0"/>
              <w:rPr>
                <w:rFonts w:ascii="Open Sans" w:hAnsi="Open Sans" w:cs="Open Sans"/>
                <w:color w:val="000000"/>
                <w:sz w:val="20"/>
                <w:szCs w:val="20"/>
              </w:rPr>
            </w:pPr>
            <w:r>
              <w:rPr>
                <w:rFonts w:ascii="Open Sans" w:hAnsi="Open Sans" w:cs="Open Sans"/>
                <w:color w:val="000000"/>
                <w:sz w:val="20"/>
                <w:szCs w:val="20"/>
              </w:rPr>
              <w:t xml:space="preserve">Gli obiettivi vengono riesaminati in occasione del riesame di direzione. In tale circostanza l’alta direzione, il responsabile dell’obiettivo, con il supporto del RGSI, provvedono a verificare: </w:t>
            </w:r>
          </w:p>
          <w:p w14:paraId="5E71E905" w14:textId="77777777" w:rsidR="00513F9A" w:rsidRPr="00513F9A" w:rsidRDefault="00513F9A" w:rsidP="00513F9A">
            <w:pPr>
              <w:spacing w:after="0"/>
              <w:rPr>
                <w:rFonts w:ascii="Open Sans" w:hAnsi="Open Sans" w:cs="Open Sans"/>
                <w:color w:val="000000"/>
                <w:sz w:val="20"/>
                <w:szCs w:val="20"/>
              </w:rPr>
            </w:pPr>
          </w:p>
          <w:p w14:paraId="530559B4" w14:textId="77777777" w:rsidR="00513F9A" w:rsidRPr="00513F9A" w:rsidRDefault="00513F9A">
            <w:pPr>
              <w:numPr>
                <w:ilvl w:val="0"/>
                <w:numId w:val="9"/>
              </w:numPr>
              <w:spacing w:after="0"/>
              <w:rPr>
                <w:rFonts w:ascii="Open Sans" w:hAnsi="Open Sans" w:cs="Open Sans"/>
                <w:color w:val="000000"/>
                <w:sz w:val="20"/>
                <w:szCs w:val="20"/>
              </w:rPr>
            </w:pPr>
            <w:r>
              <w:rPr>
                <w:rFonts w:ascii="Open Sans" w:hAnsi="Open Sans" w:cs="Open Sans"/>
                <w:color w:val="000000"/>
                <w:sz w:val="20"/>
                <w:szCs w:val="20"/>
              </w:rPr>
              <w:t xml:space="preserve">L’utilità dell’obiettivo alla luce dei mutamenti del contesto </w:t>
            </w:r>
          </w:p>
          <w:p w14:paraId="0F4F3605" w14:textId="77777777" w:rsidR="00513F9A" w:rsidRPr="00513F9A" w:rsidRDefault="00513F9A">
            <w:pPr>
              <w:numPr>
                <w:ilvl w:val="0"/>
                <w:numId w:val="9"/>
              </w:numPr>
              <w:spacing w:after="0"/>
              <w:rPr>
                <w:rFonts w:ascii="Open Sans" w:hAnsi="Open Sans" w:cs="Open Sans"/>
                <w:color w:val="000000"/>
                <w:sz w:val="20"/>
                <w:szCs w:val="20"/>
              </w:rPr>
            </w:pPr>
            <w:r>
              <w:rPr>
                <w:rFonts w:ascii="Open Sans" w:hAnsi="Open Sans" w:cs="Open Sans"/>
                <w:color w:val="000000"/>
                <w:sz w:val="20"/>
                <w:szCs w:val="20"/>
              </w:rPr>
              <w:t>L’adeguatezza dei tempi e delle risorse determinate</w:t>
            </w:r>
          </w:p>
          <w:p w14:paraId="6CD8194F" w14:textId="77777777" w:rsidR="00513F9A" w:rsidRPr="00513F9A" w:rsidRDefault="00513F9A">
            <w:pPr>
              <w:numPr>
                <w:ilvl w:val="0"/>
                <w:numId w:val="9"/>
              </w:numPr>
              <w:spacing w:after="0"/>
              <w:rPr>
                <w:rFonts w:ascii="Open Sans" w:hAnsi="Open Sans" w:cs="Open Sans"/>
                <w:color w:val="000000"/>
                <w:sz w:val="20"/>
                <w:szCs w:val="20"/>
              </w:rPr>
            </w:pPr>
            <w:r>
              <w:rPr>
                <w:rFonts w:ascii="Open Sans" w:hAnsi="Open Sans" w:cs="Open Sans"/>
                <w:color w:val="000000"/>
                <w:sz w:val="20"/>
                <w:szCs w:val="20"/>
              </w:rPr>
              <w:t>Lo stato di avanzamento rispetto alle scadenze</w:t>
            </w:r>
          </w:p>
          <w:p w14:paraId="394FCE15" w14:textId="77777777" w:rsidR="00513F9A" w:rsidRPr="00513F9A" w:rsidRDefault="00513F9A">
            <w:pPr>
              <w:numPr>
                <w:ilvl w:val="0"/>
                <w:numId w:val="9"/>
              </w:numPr>
              <w:spacing w:after="0"/>
              <w:rPr>
                <w:rFonts w:ascii="Open Sans" w:hAnsi="Open Sans" w:cs="Open Sans"/>
                <w:color w:val="000000"/>
                <w:sz w:val="20"/>
                <w:szCs w:val="20"/>
              </w:rPr>
            </w:pPr>
            <w:r>
              <w:rPr>
                <w:rFonts w:ascii="Open Sans" w:hAnsi="Open Sans" w:cs="Open Sans"/>
                <w:color w:val="000000"/>
                <w:sz w:val="20"/>
                <w:szCs w:val="20"/>
              </w:rPr>
              <w:t>La tenuta della responsabilità.</w:t>
            </w:r>
          </w:p>
          <w:p w14:paraId="45A1C223" w14:textId="77777777" w:rsidR="00513F9A" w:rsidRPr="00513F9A" w:rsidRDefault="00513F9A" w:rsidP="00513F9A">
            <w:pPr>
              <w:spacing w:after="0"/>
              <w:rPr>
                <w:rFonts w:ascii="Open Sans" w:hAnsi="Open Sans" w:cs="Open Sans"/>
                <w:color w:val="000000"/>
                <w:sz w:val="20"/>
                <w:szCs w:val="20"/>
              </w:rPr>
            </w:pPr>
          </w:p>
          <w:p w14:paraId="69A18FA1" w14:textId="77777777" w:rsidR="00513F9A" w:rsidRPr="00513F9A" w:rsidRDefault="00513F9A" w:rsidP="00513F9A">
            <w:pPr>
              <w:spacing w:after="0"/>
              <w:rPr>
                <w:rFonts w:ascii="Open Sans" w:hAnsi="Open Sans" w:cs="Open Sans"/>
                <w:color w:val="000000"/>
                <w:sz w:val="20"/>
                <w:szCs w:val="20"/>
              </w:rPr>
            </w:pPr>
          </w:p>
          <w:p w14:paraId="7610084C" w14:textId="77777777" w:rsidR="00513F9A" w:rsidRPr="00513F9A" w:rsidRDefault="00513F9A" w:rsidP="00513F9A">
            <w:pPr>
              <w:spacing w:after="0"/>
              <w:rPr>
                <w:rFonts w:ascii="Open Sans" w:hAnsi="Open Sans" w:cs="Open Sans"/>
                <w:b/>
                <w:bCs/>
                <w:color w:val="C00000"/>
                <w:sz w:val="20"/>
                <w:szCs w:val="20"/>
              </w:rPr>
            </w:pPr>
            <w:r>
              <w:rPr>
                <w:rFonts w:ascii="Open Sans" w:hAnsi="Open Sans" w:cs="Open Sans"/>
                <w:b/>
                <w:bCs/>
                <w:color w:val="C00000"/>
                <w:sz w:val="20"/>
                <w:szCs w:val="20"/>
              </w:rPr>
              <w:t>PIANIFICAZIONE</w:t>
            </w:r>
          </w:p>
          <w:p w14:paraId="601B52A1" w14:textId="77777777" w:rsidR="00513F9A" w:rsidRPr="00513F9A" w:rsidRDefault="00513F9A" w:rsidP="00513F9A">
            <w:pPr>
              <w:spacing w:after="0"/>
              <w:rPr>
                <w:rFonts w:ascii="Open Sans" w:hAnsi="Open Sans" w:cs="Open Sans"/>
                <w:color w:val="000000"/>
                <w:sz w:val="20"/>
                <w:szCs w:val="20"/>
              </w:rPr>
            </w:pPr>
          </w:p>
          <w:p w14:paraId="133DD09E" w14:textId="0E25746A" w:rsidR="00513F9A" w:rsidRPr="00513F9A" w:rsidRDefault="00513F9A" w:rsidP="00513F9A">
            <w:pPr>
              <w:spacing w:after="0"/>
              <w:rPr>
                <w:rFonts w:ascii="Open Sans" w:hAnsi="Open Sans" w:cs="Open Sans"/>
                <w:color w:val="000000"/>
                <w:sz w:val="20"/>
                <w:szCs w:val="20"/>
              </w:rPr>
            </w:pPr>
            <w:r>
              <w:rPr>
                <w:rFonts w:ascii="Open Sans" w:hAnsi="Open Sans" w:cs="Open Sans"/>
                <w:color w:val="000000"/>
                <w:sz w:val="20"/>
                <w:szCs w:val="20"/>
              </w:rPr>
              <w:t xml:space="preserve">Gli obiettivi vengono considerati nel loro insieme e resi compatibili con una gestione ordinata dei tempi, delle risorse, delle attività da compiere e delle responsabilità. Essi sono documentati all’interno del modulo </w:t>
            </w:r>
            <w:r>
              <w:rPr>
                <w:rFonts w:ascii="Open Sans" w:hAnsi="Open Sans" w:cs="Open Sans"/>
                <w:b/>
                <w:sz w:val="20"/>
                <w:szCs w:val="20"/>
              </w:rPr>
              <w:t>MOD-620-B Pianificazione.</w:t>
            </w:r>
          </w:p>
          <w:p w14:paraId="457906FA" w14:textId="77777777" w:rsidR="00513F9A" w:rsidRPr="00513F9A" w:rsidRDefault="00513F9A" w:rsidP="00513F9A">
            <w:pPr>
              <w:spacing w:after="0"/>
              <w:rPr>
                <w:rFonts w:ascii="Open Sans" w:hAnsi="Open Sans" w:cs="Open Sans"/>
                <w:color w:val="000000"/>
                <w:sz w:val="20"/>
                <w:szCs w:val="20"/>
              </w:rPr>
            </w:pPr>
          </w:p>
          <w:p w14:paraId="4F0D8CE5" w14:textId="77777777" w:rsidR="00513F9A" w:rsidRPr="00513F9A" w:rsidRDefault="00513F9A" w:rsidP="00513F9A">
            <w:pPr>
              <w:spacing w:after="0"/>
              <w:rPr>
                <w:rFonts w:ascii="Open Sans" w:hAnsi="Open Sans" w:cs="Open Sans"/>
                <w:color w:val="000000"/>
                <w:sz w:val="20"/>
                <w:szCs w:val="20"/>
              </w:rPr>
            </w:pPr>
            <w:r>
              <w:rPr>
                <w:rFonts w:ascii="Open Sans" w:hAnsi="Open Sans" w:cs="Open Sans"/>
                <w:color w:val="000000"/>
                <w:sz w:val="20"/>
                <w:szCs w:val="20"/>
              </w:rPr>
              <w:t>La pianificazione è resa disponibile, come informazioni documentata, all’interno del sistema informativo dell’organizzazione.</w:t>
            </w:r>
          </w:p>
          <w:p w14:paraId="3DF5AA19" w14:textId="2B750EEB" w:rsidR="006C010D" w:rsidRPr="00513F9A" w:rsidRDefault="006C010D" w:rsidP="00513F9A">
            <w:pPr>
              <w:spacing w:after="0"/>
              <w:rPr>
                <w:rFonts w:ascii="Open Sans" w:hAnsi="Open Sans" w:cs="Open Sans"/>
                <w:b/>
                <w:bCs/>
                <w:sz w:val="20"/>
                <w:szCs w:val="20"/>
              </w:rPr>
            </w:pPr>
          </w:p>
        </w:tc>
      </w:tr>
      <w:bookmarkEnd w:id="4"/>
      <w:bookmarkEnd w:id="5"/>
      <w:bookmarkEnd w:id="6"/>
    </w:tbl>
    <w:p w14:paraId="050248A2" w14:textId="77777777" w:rsidR="006C010D" w:rsidRDefault="006C010D" w:rsidP="00CB7AEA">
      <w:pPr>
        <w:spacing w:after="0"/>
        <w:rPr>
          <w:rFonts w:ascii="Open Sans" w:hAnsi="Open Sans" w:cs="Open Sans"/>
          <w:sz w:val="8"/>
          <w:szCs w:val="20"/>
        </w:rPr>
      </w:pPr>
    </w:p>
    <w:p w14:paraId="24D619E6" w14:textId="77777777" w:rsidR="003F1B29" w:rsidRDefault="003F1B29" w:rsidP="00CB7AEA">
      <w:pPr>
        <w:spacing w:after="0"/>
        <w:rPr>
          <w:rFonts w:ascii="Open Sans" w:hAnsi="Open Sans" w:cs="Open Sans"/>
          <w:sz w:val="8"/>
          <w:szCs w:val="20"/>
        </w:rPr>
      </w:pPr>
    </w:p>
    <w:p w14:paraId="49B0CC89" w14:textId="77777777" w:rsidR="006C010D" w:rsidRDefault="006C010D" w:rsidP="00CB7AEA">
      <w:pPr>
        <w:spacing w:after="0"/>
        <w:rPr>
          <w:rFonts w:ascii="Open Sans" w:hAnsi="Open Sans" w:cs="Open Sans"/>
          <w:sz w:val="8"/>
          <w:szCs w:val="20"/>
        </w:rPr>
      </w:pPr>
    </w:p>
    <w:p w14:paraId="7BB5AC55" w14:textId="77777777" w:rsidR="00357A08" w:rsidRDefault="00357A08" w:rsidP="00CB7AEA">
      <w:pPr>
        <w:spacing w:after="0"/>
        <w:rPr>
          <w:rFonts w:ascii="Open Sans" w:hAnsi="Open Sans" w:cs="Open Sans"/>
          <w:sz w:val="8"/>
          <w:szCs w:val="20"/>
        </w:rPr>
      </w:pPr>
    </w:p>
    <w:p w14:paraId="5A76B39E" w14:textId="77777777" w:rsidR="00357A08" w:rsidRDefault="00357A08" w:rsidP="00CB7AEA">
      <w:pPr>
        <w:spacing w:after="0"/>
        <w:rPr>
          <w:rFonts w:ascii="Open Sans" w:hAnsi="Open Sans" w:cs="Open Sans"/>
          <w:sz w:val="8"/>
          <w:szCs w:val="20"/>
        </w:rPr>
      </w:pPr>
    </w:p>
    <w:p w14:paraId="1ACF9F8C" w14:textId="77777777" w:rsidR="00357A08" w:rsidRDefault="00357A08" w:rsidP="00CB7AEA">
      <w:pPr>
        <w:spacing w:after="0"/>
        <w:rPr>
          <w:rFonts w:ascii="Open Sans" w:hAnsi="Open Sans" w:cs="Open Sans"/>
          <w:sz w:val="8"/>
          <w:szCs w:val="20"/>
        </w:rPr>
      </w:pPr>
    </w:p>
    <w:p w14:paraId="71116E0D" w14:textId="77777777" w:rsidR="00357A08" w:rsidRDefault="00357A08" w:rsidP="00CB7AEA">
      <w:pPr>
        <w:spacing w:after="0"/>
        <w:rPr>
          <w:rFonts w:ascii="Open Sans" w:hAnsi="Open Sans" w:cs="Open Sans"/>
          <w:sz w:val="8"/>
          <w:szCs w:val="20"/>
        </w:rPr>
      </w:pPr>
    </w:p>
    <w:p w14:paraId="5DEE43BD" w14:textId="77777777" w:rsidR="00357A08" w:rsidRDefault="00357A08" w:rsidP="00CB7AEA">
      <w:pPr>
        <w:spacing w:after="0"/>
        <w:rPr>
          <w:rFonts w:ascii="Open Sans" w:hAnsi="Open Sans" w:cs="Open Sans"/>
          <w:sz w:val="8"/>
          <w:szCs w:val="20"/>
        </w:rPr>
      </w:pPr>
    </w:p>
    <w:p w14:paraId="2C13B53B" w14:textId="77777777" w:rsidR="00357A08" w:rsidRDefault="00357A08" w:rsidP="00CB7AEA">
      <w:pPr>
        <w:spacing w:after="0"/>
        <w:rPr>
          <w:rFonts w:ascii="Open Sans" w:hAnsi="Open Sans" w:cs="Open Sans"/>
          <w:sz w:val="8"/>
          <w:szCs w:val="20"/>
        </w:rPr>
      </w:pPr>
    </w:p>
    <w:p w14:paraId="55D9AE27" w14:textId="77777777" w:rsidR="00492A29" w:rsidRDefault="00492A29" w:rsidP="00CB7AEA">
      <w:pPr>
        <w:spacing w:after="0"/>
        <w:rPr>
          <w:rFonts w:ascii="Open Sans" w:hAnsi="Open Sans" w:cs="Open Sans"/>
          <w:sz w:val="8"/>
          <w:szCs w:val="20"/>
        </w:rPr>
      </w:pPr>
    </w:p>
    <w:p w14:paraId="271C20F8" w14:textId="77777777" w:rsidR="00492A29" w:rsidRDefault="00492A29" w:rsidP="00CB7AEA">
      <w:pPr>
        <w:spacing w:after="0"/>
        <w:rPr>
          <w:rFonts w:ascii="Open Sans" w:hAnsi="Open Sans" w:cs="Open Sans"/>
          <w:sz w:val="8"/>
          <w:szCs w:val="20"/>
        </w:rPr>
      </w:pPr>
    </w:p>
    <w:p w14:paraId="3E807C28" w14:textId="77777777" w:rsidR="00492A29" w:rsidRDefault="00492A29" w:rsidP="00CB7AEA">
      <w:pPr>
        <w:spacing w:after="0"/>
        <w:rPr>
          <w:rFonts w:ascii="Open Sans" w:hAnsi="Open Sans" w:cs="Open Sans"/>
          <w:sz w:val="8"/>
          <w:szCs w:val="20"/>
        </w:rPr>
      </w:pPr>
    </w:p>
    <w:p w14:paraId="2E2EF0AB" w14:textId="77777777" w:rsidR="00492A29" w:rsidRDefault="00492A29" w:rsidP="00CB7AEA">
      <w:pPr>
        <w:spacing w:after="0"/>
        <w:rPr>
          <w:rFonts w:ascii="Open Sans" w:hAnsi="Open Sans" w:cs="Open Sans"/>
          <w:sz w:val="8"/>
          <w:szCs w:val="20"/>
        </w:rPr>
      </w:pPr>
    </w:p>
    <w:p w14:paraId="2848D2BF" w14:textId="77777777" w:rsidR="00492A29" w:rsidRDefault="00492A29" w:rsidP="00CB7AEA">
      <w:pPr>
        <w:spacing w:after="0"/>
        <w:rPr>
          <w:rFonts w:ascii="Open Sans" w:hAnsi="Open Sans" w:cs="Open Sans"/>
          <w:sz w:val="8"/>
          <w:szCs w:val="20"/>
        </w:rPr>
      </w:pPr>
    </w:p>
    <w:p w14:paraId="32D4DF6F" w14:textId="77777777" w:rsidR="00492A29" w:rsidRDefault="00492A29" w:rsidP="00CB7AEA">
      <w:pPr>
        <w:spacing w:after="0"/>
        <w:rPr>
          <w:rFonts w:ascii="Open Sans" w:hAnsi="Open Sans" w:cs="Open Sans"/>
          <w:sz w:val="8"/>
          <w:szCs w:val="20"/>
        </w:rPr>
      </w:pPr>
    </w:p>
    <w:p w14:paraId="465392D0" w14:textId="77777777" w:rsidR="00492A29" w:rsidRDefault="00492A29" w:rsidP="00CB7AEA">
      <w:pPr>
        <w:spacing w:after="0"/>
        <w:rPr>
          <w:rFonts w:ascii="Open Sans" w:hAnsi="Open Sans" w:cs="Open Sans"/>
          <w:sz w:val="8"/>
          <w:szCs w:val="20"/>
        </w:rPr>
      </w:pPr>
    </w:p>
    <w:p w14:paraId="595CC9D1" w14:textId="77777777" w:rsidR="00492A29" w:rsidRDefault="00492A29" w:rsidP="00CB7AEA">
      <w:pPr>
        <w:spacing w:after="0"/>
        <w:rPr>
          <w:rFonts w:ascii="Open Sans" w:hAnsi="Open Sans" w:cs="Open Sans"/>
          <w:sz w:val="8"/>
          <w:szCs w:val="20"/>
        </w:rPr>
      </w:pPr>
    </w:p>
    <w:p w14:paraId="2A0A5E8C" w14:textId="77777777" w:rsidR="00492A29" w:rsidRDefault="00492A29" w:rsidP="00CB7AEA">
      <w:pPr>
        <w:spacing w:after="0"/>
        <w:rPr>
          <w:rFonts w:ascii="Open Sans" w:hAnsi="Open Sans" w:cs="Open Sans"/>
          <w:sz w:val="8"/>
          <w:szCs w:val="20"/>
        </w:rPr>
      </w:pPr>
    </w:p>
    <w:p w14:paraId="47C3F314" w14:textId="77777777" w:rsidR="00492A29" w:rsidRDefault="00492A29" w:rsidP="00CB7AEA">
      <w:pPr>
        <w:spacing w:after="0"/>
        <w:rPr>
          <w:rFonts w:ascii="Open Sans" w:hAnsi="Open Sans" w:cs="Open Sans"/>
          <w:sz w:val="8"/>
          <w:szCs w:val="20"/>
        </w:rPr>
      </w:pPr>
    </w:p>
    <w:p w14:paraId="7396621B" w14:textId="77777777" w:rsidR="00513F9A" w:rsidRDefault="00513F9A" w:rsidP="00CB7AEA">
      <w:pPr>
        <w:spacing w:after="0"/>
        <w:rPr>
          <w:rFonts w:ascii="Open Sans" w:hAnsi="Open Sans" w:cs="Open Sans"/>
          <w:sz w:val="8"/>
          <w:szCs w:val="20"/>
        </w:rPr>
      </w:pPr>
    </w:p>
    <w:p w14:paraId="1A327E85" w14:textId="77777777" w:rsidR="00492A29" w:rsidRDefault="00492A29" w:rsidP="00CB7AEA">
      <w:pPr>
        <w:spacing w:after="0"/>
        <w:rPr>
          <w:rFonts w:ascii="Open Sans" w:hAnsi="Open Sans" w:cs="Open Sans"/>
          <w:sz w:val="8"/>
          <w:szCs w:val="20"/>
        </w:rPr>
      </w:pPr>
    </w:p>
    <w:p w14:paraId="27B67282" w14:textId="77777777" w:rsidR="00492A29" w:rsidRDefault="00492A29" w:rsidP="00CB7AEA">
      <w:pPr>
        <w:spacing w:after="0"/>
        <w:rPr>
          <w:rFonts w:ascii="Open Sans" w:hAnsi="Open Sans" w:cs="Open Sans"/>
          <w:sz w:val="8"/>
          <w:szCs w:val="20"/>
        </w:rPr>
      </w:pPr>
    </w:p>
    <w:p w14:paraId="7082BD3C" w14:textId="77777777" w:rsidR="00492A29" w:rsidRDefault="00492A29" w:rsidP="00CB7AEA">
      <w:pPr>
        <w:spacing w:after="0"/>
        <w:rPr>
          <w:rFonts w:ascii="Open Sans" w:hAnsi="Open Sans" w:cs="Open Sans"/>
          <w:sz w:val="8"/>
          <w:szCs w:val="20"/>
        </w:rPr>
      </w:pPr>
    </w:p>
    <w:p w14:paraId="589E8F8C" w14:textId="77777777" w:rsidR="00357A08" w:rsidRDefault="00357A08" w:rsidP="00CB7AEA">
      <w:pPr>
        <w:spacing w:after="0"/>
        <w:rPr>
          <w:rFonts w:ascii="Open Sans" w:hAnsi="Open Sans" w:cs="Open Sans"/>
          <w:sz w:val="8"/>
          <w:szCs w:val="20"/>
        </w:rPr>
      </w:pPr>
    </w:p>
    <w:p w14:paraId="5234419A" w14:textId="77777777" w:rsidR="00357A08" w:rsidRDefault="00357A08" w:rsidP="00CB7AEA">
      <w:pPr>
        <w:spacing w:after="0"/>
        <w:rPr>
          <w:rFonts w:ascii="Open Sans" w:hAnsi="Open Sans" w:cs="Open Sans"/>
          <w:sz w:val="8"/>
          <w:szCs w:val="20"/>
        </w:rPr>
      </w:pPr>
    </w:p>
    <w:p w14:paraId="3B37AAE3" w14:textId="77777777" w:rsidR="00357A08" w:rsidRDefault="00357A08" w:rsidP="00CB7AEA">
      <w:pPr>
        <w:spacing w:after="0"/>
        <w:rPr>
          <w:rFonts w:ascii="Open Sans" w:hAnsi="Open Sans" w:cs="Open Sans"/>
          <w:sz w:val="8"/>
          <w:szCs w:val="20"/>
        </w:rPr>
      </w:pPr>
    </w:p>
    <w:p w14:paraId="28AEAF6E" w14:textId="7619AAAA" w:rsidR="00357A08" w:rsidRDefault="006452EB" w:rsidP="00CB7AEA">
      <w:pPr>
        <w:spacing w:after="0"/>
        <w:rPr>
          <w:rFonts w:ascii="Open Sans" w:hAnsi="Open Sans" w:cs="Open Sans"/>
          <w:sz w:val="8"/>
          <w:szCs w:val="20"/>
        </w:rPr>
      </w:pPr>
      <w:r>
        <w:rPr>
          <w:rFonts w:ascii="Open Sans" w:hAnsi="Open Sans" w:cs="Open Sans"/>
          <w:sz w:val="8"/>
          <w:szCs w:val="20"/>
        </w:rPr>
        <w:t>ì</w:t>
      </w:r>
    </w:p>
    <w:p w14:paraId="44F1DE81" w14:textId="77777777" w:rsidR="00357A08" w:rsidRPr="00EE5F93" w:rsidRDefault="00357A08" w:rsidP="00CB7AEA">
      <w:pPr>
        <w:spacing w:after="0"/>
        <w:rPr>
          <w:rFonts w:ascii="Open Sans" w:hAnsi="Open Sans" w:cs="Open Sans"/>
          <w:sz w:val="8"/>
          <w:szCs w:val="20"/>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CB7AEA" w:rsidRPr="000849DD" w14:paraId="03FF08A0" w14:textId="77777777" w:rsidTr="00C67AA8">
        <w:tc>
          <w:tcPr>
            <w:tcW w:w="11057" w:type="dxa"/>
            <w:shd w:val="clear" w:color="auto" w:fill="C00000"/>
            <w:hideMark/>
          </w:tcPr>
          <w:p w14:paraId="6FA0B9A6" w14:textId="134DE4C5" w:rsidR="00CB7AEA" w:rsidRPr="00B945F3" w:rsidRDefault="006452EB" w:rsidP="00E57BE9">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4 RESPONSABILITÀ E DOCUMENTAZIONE</w:t>
            </w:r>
          </w:p>
        </w:tc>
      </w:tr>
      <w:tr w:rsidR="00CB7AEA" w:rsidRPr="00EE5F93" w14:paraId="2F16762B" w14:textId="77777777" w:rsidTr="00C67AA8">
        <w:tc>
          <w:tcPr>
            <w:tcW w:w="11057" w:type="dxa"/>
          </w:tcPr>
          <w:p w14:paraId="69FA8437" w14:textId="77777777" w:rsidR="00CB7AEA" w:rsidRPr="00B945F3" w:rsidRDefault="00CB7AEA" w:rsidP="00E57BE9">
            <w:pPr>
              <w:spacing w:after="0"/>
              <w:rPr>
                <w:rFonts w:ascii="Open Sans" w:hAnsi="Open Sans" w:cs="Open Sans"/>
                <w:sz w:val="20"/>
                <w:szCs w:val="20"/>
              </w:rPr>
            </w:pPr>
            <w:r>
              <w:rPr>
                <w:rFonts w:ascii="Open Sans" w:hAnsi="Open Sans" w:cs="Open Sans"/>
                <w:sz w:val="20"/>
                <w:szCs w:val="20"/>
              </w:rPr>
              <w:t xml:space="preserve"> </w:t>
            </w:r>
          </w:p>
          <w:tbl>
            <w:tblPr>
              <w:tblStyle w:val="Grigliatabella"/>
              <w:tblpPr w:leftFromText="141" w:rightFromText="141" w:vertAnchor="text" w:horzAnchor="margin" w:tblpXSpec="center" w:tblpY="-186"/>
              <w:tblOverlap w:val="never"/>
              <w:tblW w:w="1070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3539"/>
              <w:gridCol w:w="3377"/>
              <w:gridCol w:w="3787"/>
            </w:tblGrid>
            <w:tr w:rsidR="000849DD" w:rsidRPr="00B945F3" w14:paraId="56C25306" w14:textId="77777777" w:rsidTr="006C010D">
              <w:trPr>
                <w:trHeight w:val="124"/>
              </w:trPr>
              <w:tc>
                <w:tcPr>
                  <w:tcW w:w="3539" w:type="dxa"/>
                  <w:shd w:val="clear" w:color="auto" w:fill="F2F2F2" w:themeFill="background1" w:themeFillShade="F2"/>
                </w:tcPr>
                <w:p w14:paraId="5626D058" w14:textId="77777777" w:rsidR="000849DD" w:rsidRPr="00B945F3" w:rsidRDefault="000849DD" w:rsidP="000849DD">
                  <w:pPr>
                    <w:spacing w:after="0" w:line="240" w:lineRule="auto"/>
                    <w:rPr>
                      <w:rFonts w:ascii="Open Sans" w:hAnsi="Open Sans" w:cs="Open Sans"/>
                      <w:b/>
                      <w:bCs/>
                      <w:sz w:val="20"/>
                      <w:szCs w:val="20"/>
                    </w:rPr>
                  </w:pPr>
                  <w:r>
                    <w:rPr>
                      <w:rFonts w:ascii="Open Sans" w:hAnsi="Open Sans" w:cs="Open Sans"/>
                      <w:b/>
                      <w:bCs/>
                      <w:sz w:val="20"/>
                      <w:szCs w:val="20"/>
                    </w:rPr>
                    <w:t>FASI DEL PROCESSO</w:t>
                  </w:r>
                </w:p>
              </w:tc>
              <w:tc>
                <w:tcPr>
                  <w:tcW w:w="3377" w:type="dxa"/>
                  <w:shd w:val="clear" w:color="auto" w:fill="F2F2F2" w:themeFill="background1" w:themeFillShade="F2"/>
                </w:tcPr>
                <w:p w14:paraId="2A13B41C" w14:textId="77777777" w:rsidR="000849DD" w:rsidRPr="00B945F3" w:rsidRDefault="000849DD" w:rsidP="006C010D">
                  <w:pPr>
                    <w:spacing w:after="0" w:line="240" w:lineRule="auto"/>
                    <w:jc w:val="center"/>
                    <w:rPr>
                      <w:rFonts w:ascii="Open Sans" w:hAnsi="Open Sans" w:cs="Open Sans"/>
                      <w:b/>
                      <w:bCs/>
                      <w:sz w:val="20"/>
                      <w:szCs w:val="20"/>
                    </w:rPr>
                  </w:pPr>
                  <w:r>
                    <w:rPr>
                      <w:rFonts w:ascii="Open Sans" w:hAnsi="Open Sans" w:cs="Open Sans"/>
                      <w:b/>
                      <w:bCs/>
                      <w:sz w:val="20"/>
                      <w:szCs w:val="20"/>
                    </w:rPr>
                    <w:t>RESPONSABILE</w:t>
                  </w:r>
                </w:p>
              </w:tc>
              <w:tc>
                <w:tcPr>
                  <w:tcW w:w="3787" w:type="dxa"/>
                  <w:shd w:val="clear" w:color="auto" w:fill="F2F2F2" w:themeFill="background1" w:themeFillShade="F2"/>
                </w:tcPr>
                <w:p w14:paraId="50F15E7A" w14:textId="77777777" w:rsidR="000849DD" w:rsidRPr="00B945F3" w:rsidRDefault="000849DD" w:rsidP="000849DD">
                  <w:pPr>
                    <w:spacing w:after="0" w:line="240" w:lineRule="auto"/>
                    <w:rPr>
                      <w:rFonts w:ascii="Open Sans" w:hAnsi="Open Sans" w:cs="Open Sans"/>
                      <w:b/>
                      <w:bCs/>
                      <w:sz w:val="20"/>
                      <w:szCs w:val="20"/>
                    </w:rPr>
                  </w:pPr>
                  <w:r>
                    <w:rPr>
                      <w:rFonts w:ascii="Open Sans" w:hAnsi="Open Sans" w:cs="Open Sans"/>
                      <w:b/>
                      <w:bCs/>
                      <w:sz w:val="20"/>
                      <w:szCs w:val="20"/>
                    </w:rPr>
                    <w:t>DOCUMENTAZIONE/STRUMENTO</w:t>
                  </w:r>
                </w:p>
              </w:tc>
            </w:tr>
            <w:tr w:rsidR="00513F9A" w:rsidRPr="00B945F3" w14:paraId="52B9737E" w14:textId="77777777" w:rsidTr="006C010D">
              <w:trPr>
                <w:trHeight w:val="589"/>
              </w:trPr>
              <w:tc>
                <w:tcPr>
                  <w:tcW w:w="3539" w:type="dxa"/>
                  <w:vAlign w:val="center"/>
                </w:tcPr>
                <w:p w14:paraId="77F7EBD0" w14:textId="22F33A80" w:rsidR="00513F9A" w:rsidRPr="00513F9A" w:rsidRDefault="00513F9A" w:rsidP="00513F9A">
                  <w:pPr>
                    <w:spacing w:after="0" w:line="240" w:lineRule="auto"/>
                    <w:rPr>
                      <w:rFonts w:ascii="Open Sans" w:hAnsi="Open Sans" w:cs="Open Sans"/>
                      <w:sz w:val="20"/>
                      <w:szCs w:val="20"/>
                    </w:rPr>
                  </w:pPr>
                  <w:r>
                    <w:rPr>
                      <w:rFonts w:ascii="Open Sans" w:hAnsi="Open Sans" w:cs="Open Sans"/>
                      <w:sz w:val="20"/>
                      <w:szCs w:val="20"/>
                    </w:rPr>
                    <w:t>Identificazione degli obiettivi</w:t>
                  </w:r>
                </w:p>
              </w:tc>
              <w:tc>
                <w:tcPr>
                  <w:tcW w:w="3377" w:type="dxa"/>
                  <w:vAlign w:val="center"/>
                </w:tcPr>
                <w:p w14:paraId="7D1E7435" w14:textId="68181192" w:rsidR="00513F9A" w:rsidRPr="00513F9A" w:rsidRDefault="00513F9A" w:rsidP="00513F9A">
                  <w:pPr>
                    <w:spacing w:after="0" w:line="240" w:lineRule="auto"/>
                    <w:jc w:val="center"/>
                    <w:rPr>
                      <w:rFonts w:ascii="Open Sans" w:hAnsi="Open Sans" w:cs="Open Sans"/>
                      <w:sz w:val="20"/>
                      <w:szCs w:val="20"/>
                    </w:rPr>
                  </w:pPr>
                  <w:r>
                    <w:rPr>
                      <w:rFonts w:ascii="Open Sans" w:hAnsi="Open Sans" w:cs="Open Sans"/>
                      <w:sz w:val="20"/>
                      <w:szCs w:val="20"/>
                    </w:rPr>
                    <w:t>AD</w:t>
                  </w:r>
                </w:p>
              </w:tc>
              <w:tc>
                <w:tcPr>
                  <w:tcW w:w="3787" w:type="dxa"/>
                  <w:vAlign w:val="center"/>
                </w:tcPr>
                <w:p w14:paraId="145D19F4" w14:textId="02A4945E" w:rsidR="00513F9A" w:rsidRPr="00513F9A" w:rsidRDefault="00513F9A" w:rsidP="00513F9A">
                  <w:pPr>
                    <w:spacing w:after="0" w:line="240" w:lineRule="auto"/>
                    <w:rPr>
                      <w:rFonts w:ascii="Open Sans" w:hAnsi="Open Sans" w:cs="Open Sans"/>
                      <w:b/>
                      <w:bCs/>
                      <w:sz w:val="20"/>
                      <w:szCs w:val="20"/>
                    </w:rPr>
                  </w:pPr>
                  <w:r>
                    <w:rPr>
                      <w:rFonts w:ascii="Open Sans" w:hAnsi="Open Sans" w:cs="Open Sans"/>
                      <w:sz w:val="20"/>
                      <w:szCs w:val="20"/>
                    </w:rPr>
                    <w:t>MOD-620-A Scheda obiettivo</w:t>
                  </w:r>
                </w:p>
              </w:tc>
            </w:tr>
            <w:tr w:rsidR="00513F9A" w:rsidRPr="00B945F3" w14:paraId="5C694413" w14:textId="77777777" w:rsidTr="006C010D">
              <w:trPr>
                <w:trHeight w:val="589"/>
              </w:trPr>
              <w:tc>
                <w:tcPr>
                  <w:tcW w:w="3539" w:type="dxa"/>
                  <w:vAlign w:val="center"/>
                </w:tcPr>
                <w:p w14:paraId="2F90780D" w14:textId="4FEE10F9" w:rsidR="00513F9A" w:rsidRPr="00513F9A" w:rsidRDefault="00513F9A" w:rsidP="00513F9A">
                  <w:pPr>
                    <w:spacing w:after="0" w:line="240" w:lineRule="auto"/>
                    <w:rPr>
                      <w:rFonts w:ascii="Open Sans" w:hAnsi="Open Sans" w:cs="Open Sans"/>
                      <w:sz w:val="20"/>
                      <w:szCs w:val="20"/>
                    </w:rPr>
                  </w:pPr>
                  <w:r>
                    <w:rPr>
                      <w:rFonts w:ascii="Open Sans" w:hAnsi="Open Sans" w:cs="Open Sans"/>
                      <w:sz w:val="20"/>
                      <w:szCs w:val="20"/>
                    </w:rPr>
                    <w:t>Determinazione delle risorse</w:t>
                  </w:r>
                </w:p>
              </w:tc>
              <w:tc>
                <w:tcPr>
                  <w:tcW w:w="3377" w:type="dxa"/>
                  <w:vAlign w:val="center"/>
                </w:tcPr>
                <w:p w14:paraId="545A44F1" w14:textId="7B0E0F93" w:rsidR="00513F9A" w:rsidRPr="00513F9A" w:rsidRDefault="00513F9A" w:rsidP="00513F9A">
                  <w:pPr>
                    <w:spacing w:after="0" w:line="240" w:lineRule="auto"/>
                    <w:jc w:val="center"/>
                    <w:rPr>
                      <w:rFonts w:ascii="Open Sans" w:hAnsi="Open Sans" w:cs="Open Sans"/>
                      <w:sz w:val="20"/>
                      <w:szCs w:val="20"/>
                    </w:rPr>
                  </w:pPr>
                  <w:r>
                    <w:rPr>
                      <w:rFonts w:ascii="Open Sans" w:hAnsi="Open Sans" w:cs="Open Sans"/>
                      <w:sz w:val="20"/>
                      <w:szCs w:val="20"/>
                    </w:rPr>
                    <w:t>AD</w:t>
                  </w:r>
                </w:p>
              </w:tc>
              <w:tc>
                <w:tcPr>
                  <w:tcW w:w="3787" w:type="dxa"/>
                  <w:vAlign w:val="center"/>
                </w:tcPr>
                <w:p w14:paraId="2613B090" w14:textId="6D3DAFCA" w:rsidR="00513F9A" w:rsidRPr="00513F9A" w:rsidRDefault="00513F9A" w:rsidP="00513F9A">
                  <w:pPr>
                    <w:spacing w:after="0" w:line="240" w:lineRule="auto"/>
                    <w:rPr>
                      <w:rFonts w:ascii="Open Sans" w:hAnsi="Open Sans" w:cs="Open Sans"/>
                      <w:b/>
                      <w:bCs/>
                      <w:sz w:val="20"/>
                      <w:szCs w:val="20"/>
                    </w:rPr>
                  </w:pPr>
                  <w:r>
                    <w:rPr>
                      <w:rFonts w:ascii="Open Sans" w:hAnsi="Open Sans" w:cs="Open Sans"/>
                      <w:sz w:val="20"/>
                      <w:szCs w:val="20"/>
                    </w:rPr>
                    <w:t>MOD-620-B Pianificazione</w:t>
                  </w:r>
                </w:p>
              </w:tc>
            </w:tr>
            <w:tr w:rsidR="00513F9A" w:rsidRPr="00B945F3" w14:paraId="74F71920" w14:textId="77777777" w:rsidTr="006C010D">
              <w:trPr>
                <w:trHeight w:val="590"/>
              </w:trPr>
              <w:tc>
                <w:tcPr>
                  <w:tcW w:w="3539" w:type="dxa"/>
                  <w:vAlign w:val="center"/>
                </w:tcPr>
                <w:p w14:paraId="4D657CD8" w14:textId="5669A7A5" w:rsidR="00513F9A" w:rsidRPr="00513F9A" w:rsidRDefault="00513F9A" w:rsidP="00513F9A">
                  <w:pPr>
                    <w:spacing w:after="0" w:line="240" w:lineRule="auto"/>
                    <w:rPr>
                      <w:rFonts w:ascii="Open Sans" w:hAnsi="Open Sans" w:cs="Open Sans"/>
                      <w:sz w:val="20"/>
                      <w:szCs w:val="20"/>
                    </w:rPr>
                  </w:pPr>
                  <w:r>
                    <w:rPr>
                      <w:rFonts w:ascii="Open Sans" w:hAnsi="Open Sans" w:cs="Open Sans"/>
                      <w:sz w:val="20"/>
                      <w:szCs w:val="20"/>
                    </w:rPr>
                    <w:t>Determinazione della responsabilità</w:t>
                  </w:r>
                </w:p>
              </w:tc>
              <w:tc>
                <w:tcPr>
                  <w:tcW w:w="3377" w:type="dxa"/>
                  <w:vAlign w:val="center"/>
                </w:tcPr>
                <w:p w14:paraId="4973528B" w14:textId="2E51386A" w:rsidR="00513F9A" w:rsidRPr="00513F9A" w:rsidRDefault="00513F9A" w:rsidP="00513F9A">
                  <w:pPr>
                    <w:spacing w:after="0" w:line="240" w:lineRule="auto"/>
                    <w:jc w:val="center"/>
                    <w:rPr>
                      <w:rFonts w:ascii="Open Sans" w:hAnsi="Open Sans" w:cs="Open Sans"/>
                      <w:sz w:val="20"/>
                      <w:szCs w:val="20"/>
                    </w:rPr>
                  </w:pPr>
                  <w:r>
                    <w:rPr>
                      <w:rFonts w:ascii="Open Sans" w:hAnsi="Open Sans" w:cs="Open Sans"/>
                      <w:sz w:val="20"/>
                      <w:szCs w:val="20"/>
                    </w:rPr>
                    <w:t>AD</w:t>
                  </w:r>
                </w:p>
              </w:tc>
              <w:tc>
                <w:tcPr>
                  <w:tcW w:w="3787" w:type="dxa"/>
                  <w:vAlign w:val="center"/>
                </w:tcPr>
                <w:p w14:paraId="683283CC" w14:textId="451CD6DD" w:rsidR="00513F9A" w:rsidRPr="00513F9A" w:rsidRDefault="00513F9A" w:rsidP="00513F9A">
                  <w:pPr>
                    <w:spacing w:after="0" w:line="240" w:lineRule="auto"/>
                    <w:rPr>
                      <w:rFonts w:ascii="Open Sans" w:hAnsi="Open Sans" w:cs="Open Sans"/>
                      <w:b/>
                      <w:bCs/>
                      <w:sz w:val="20"/>
                      <w:szCs w:val="20"/>
                    </w:rPr>
                  </w:pPr>
                  <w:r>
                    <w:rPr>
                      <w:rFonts w:ascii="Open Sans" w:hAnsi="Open Sans" w:cs="Open Sans"/>
                      <w:sz w:val="20"/>
                      <w:szCs w:val="20"/>
                    </w:rPr>
                    <w:t>MOD-620-B Pianificazione</w:t>
                  </w:r>
                </w:p>
              </w:tc>
            </w:tr>
            <w:tr w:rsidR="00513F9A" w:rsidRPr="00B945F3" w14:paraId="0BC23FDD" w14:textId="77777777" w:rsidTr="006C010D">
              <w:trPr>
                <w:trHeight w:val="590"/>
              </w:trPr>
              <w:tc>
                <w:tcPr>
                  <w:tcW w:w="3539" w:type="dxa"/>
                  <w:vAlign w:val="center"/>
                </w:tcPr>
                <w:p w14:paraId="31DE4D9F" w14:textId="50CF5733" w:rsidR="00513F9A" w:rsidRPr="00513F9A" w:rsidRDefault="00513F9A" w:rsidP="00513F9A">
                  <w:pPr>
                    <w:spacing w:after="0" w:line="240" w:lineRule="auto"/>
                    <w:rPr>
                      <w:rFonts w:ascii="Open Sans" w:hAnsi="Open Sans" w:cs="Open Sans"/>
                      <w:sz w:val="20"/>
                      <w:szCs w:val="20"/>
                    </w:rPr>
                  </w:pPr>
                  <w:r>
                    <w:rPr>
                      <w:rFonts w:ascii="Open Sans" w:hAnsi="Open Sans" w:cs="Open Sans"/>
                      <w:sz w:val="20"/>
                      <w:szCs w:val="20"/>
                    </w:rPr>
                    <w:t>Riesame obiettivi</w:t>
                  </w:r>
                </w:p>
              </w:tc>
              <w:tc>
                <w:tcPr>
                  <w:tcW w:w="3377" w:type="dxa"/>
                  <w:vAlign w:val="center"/>
                </w:tcPr>
                <w:p w14:paraId="38549B96" w14:textId="3D511446" w:rsidR="00513F9A" w:rsidRPr="00513F9A" w:rsidRDefault="00513F9A" w:rsidP="00513F9A">
                  <w:pPr>
                    <w:spacing w:after="0" w:line="240" w:lineRule="auto"/>
                    <w:jc w:val="center"/>
                    <w:rPr>
                      <w:rFonts w:ascii="Open Sans" w:hAnsi="Open Sans" w:cs="Open Sans"/>
                      <w:sz w:val="20"/>
                      <w:szCs w:val="20"/>
                    </w:rPr>
                  </w:pPr>
                  <w:r>
                    <w:rPr>
                      <w:rFonts w:ascii="Open Sans" w:hAnsi="Open Sans" w:cs="Open Sans"/>
                      <w:sz w:val="20"/>
                      <w:szCs w:val="20"/>
                    </w:rPr>
                    <w:t>AD</w:t>
                  </w:r>
                </w:p>
              </w:tc>
              <w:tc>
                <w:tcPr>
                  <w:tcW w:w="3787" w:type="dxa"/>
                  <w:vAlign w:val="center"/>
                </w:tcPr>
                <w:p w14:paraId="20E1A6A1" w14:textId="0325D319" w:rsidR="00513F9A" w:rsidRPr="00513F9A" w:rsidRDefault="00513F9A" w:rsidP="00513F9A">
                  <w:pPr>
                    <w:spacing w:after="0" w:line="240" w:lineRule="auto"/>
                    <w:rPr>
                      <w:rFonts w:ascii="Open Sans" w:hAnsi="Open Sans" w:cs="Open Sans"/>
                      <w:b/>
                      <w:bCs/>
                      <w:sz w:val="20"/>
                      <w:szCs w:val="20"/>
                    </w:rPr>
                  </w:pPr>
                  <w:r>
                    <w:rPr>
                      <w:rFonts w:ascii="Open Sans" w:hAnsi="Open Sans" w:cs="Open Sans"/>
                      <w:sz w:val="20"/>
                      <w:szCs w:val="20"/>
                    </w:rPr>
                    <w:t>MOD-620-B Pianificazione</w:t>
                  </w:r>
                </w:p>
              </w:tc>
            </w:tr>
            <w:tr w:rsidR="00513F9A" w:rsidRPr="00B945F3" w14:paraId="0C8C16A8" w14:textId="77777777" w:rsidTr="006C010D">
              <w:trPr>
                <w:trHeight w:val="590"/>
              </w:trPr>
              <w:tc>
                <w:tcPr>
                  <w:tcW w:w="3539" w:type="dxa"/>
                  <w:vAlign w:val="center"/>
                </w:tcPr>
                <w:p w14:paraId="3618BECD" w14:textId="52A9BD1D" w:rsidR="00513F9A" w:rsidRPr="00513F9A" w:rsidRDefault="00513F9A" w:rsidP="00513F9A">
                  <w:pPr>
                    <w:spacing w:after="0" w:line="240" w:lineRule="auto"/>
                    <w:rPr>
                      <w:rFonts w:ascii="Open Sans" w:hAnsi="Open Sans" w:cs="Open Sans"/>
                      <w:sz w:val="20"/>
                      <w:szCs w:val="20"/>
                    </w:rPr>
                  </w:pPr>
                  <w:r>
                    <w:rPr>
                      <w:rFonts w:ascii="Open Sans" w:hAnsi="Open Sans" w:cs="Open Sans"/>
                      <w:sz w:val="20"/>
                      <w:szCs w:val="20"/>
                    </w:rPr>
                    <w:t>Pianificazione</w:t>
                  </w:r>
                </w:p>
              </w:tc>
              <w:tc>
                <w:tcPr>
                  <w:tcW w:w="3377" w:type="dxa"/>
                  <w:vAlign w:val="center"/>
                </w:tcPr>
                <w:p w14:paraId="6E5C9D2E" w14:textId="54C8DCA6" w:rsidR="00513F9A" w:rsidRPr="00513F9A" w:rsidRDefault="00513F9A" w:rsidP="00513F9A">
                  <w:pPr>
                    <w:spacing w:after="0" w:line="240" w:lineRule="auto"/>
                    <w:jc w:val="center"/>
                    <w:rPr>
                      <w:rFonts w:ascii="Open Sans" w:hAnsi="Open Sans" w:cs="Open Sans"/>
                      <w:sz w:val="20"/>
                      <w:szCs w:val="20"/>
                    </w:rPr>
                  </w:pPr>
                  <w:r>
                    <w:rPr>
                      <w:rFonts w:ascii="Open Sans" w:hAnsi="Open Sans" w:cs="Open Sans"/>
                      <w:sz w:val="20"/>
                      <w:szCs w:val="20"/>
                    </w:rPr>
                    <w:t>AD</w:t>
                  </w:r>
                </w:p>
              </w:tc>
              <w:tc>
                <w:tcPr>
                  <w:tcW w:w="3787" w:type="dxa"/>
                  <w:vAlign w:val="center"/>
                </w:tcPr>
                <w:p w14:paraId="7206DE53" w14:textId="321CE4A9" w:rsidR="00513F9A" w:rsidRPr="00513F9A" w:rsidRDefault="00513F9A" w:rsidP="00513F9A">
                  <w:pPr>
                    <w:spacing w:after="0" w:line="240" w:lineRule="auto"/>
                    <w:rPr>
                      <w:rFonts w:ascii="Open Sans" w:hAnsi="Open Sans" w:cs="Open Sans"/>
                      <w:b/>
                      <w:bCs/>
                      <w:sz w:val="20"/>
                      <w:szCs w:val="20"/>
                    </w:rPr>
                  </w:pPr>
                  <w:r>
                    <w:rPr>
                      <w:rFonts w:ascii="Open Sans" w:hAnsi="Open Sans" w:cs="Open Sans"/>
                      <w:sz w:val="20"/>
                      <w:szCs w:val="20"/>
                    </w:rPr>
                    <w:t>MOD-620-B Pianificazione</w:t>
                  </w:r>
                </w:p>
              </w:tc>
            </w:tr>
          </w:tbl>
          <w:p w14:paraId="46BBD63B" w14:textId="77777777" w:rsidR="00CB7AEA" w:rsidRPr="00B945F3" w:rsidRDefault="00CB7AEA" w:rsidP="00E57BE9">
            <w:pPr>
              <w:spacing w:after="0"/>
              <w:rPr>
                <w:rFonts w:ascii="Open Sans" w:hAnsi="Open Sans" w:cs="Open Sans"/>
                <w:sz w:val="20"/>
                <w:szCs w:val="20"/>
              </w:rPr>
            </w:pPr>
          </w:p>
        </w:tc>
      </w:tr>
    </w:tbl>
    <w:p w14:paraId="5CB958BF" w14:textId="77777777" w:rsidR="003F1B29" w:rsidRDefault="003F1B29" w:rsidP="00D16EF5">
      <w:pPr>
        <w:rPr>
          <w:rFonts w:ascii="Open Sans" w:hAnsi="Open Sans" w:cs="Open Sans"/>
          <w:sz w:val="8"/>
          <w:szCs w:val="20"/>
        </w:rPr>
      </w:pPr>
    </w:p>
    <w:p w14:paraId="5D8C3CFB" w14:textId="77777777" w:rsidR="00B945F3" w:rsidRDefault="00B945F3" w:rsidP="00D16EF5">
      <w:pPr>
        <w:rPr>
          <w:rFonts w:ascii="Open Sans" w:hAnsi="Open Sans" w:cs="Open Sans"/>
          <w:sz w:val="8"/>
          <w:szCs w:val="20"/>
        </w:rPr>
      </w:pPr>
    </w:p>
    <w:p w14:paraId="39DB8A32" w14:textId="77777777" w:rsidR="00B945F3" w:rsidRPr="00EE5F93" w:rsidRDefault="00B945F3" w:rsidP="00D16EF5">
      <w:pPr>
        <w:rPr>
          <w:rFonts w:ascii="Open Sans" w:hAnsi="Open Sans" w:cs="Open Sans"/>
          <w:sz w:val="6"/>
          <w:szCs w:val="18"/>
        </w:rPr>
      </w:pPr>
    </w:p>
    <w:p w14:paraId="233A626E" w14:textId="77777777" w:rsidR="0000743F" w:rsidRPr="00EE5F93" w:rsidRDefault="0000743F" w:rsidP="0000743F">
      <w:pPr>
        <w:spacing w:after="0"/>
        <w:rPr>
          <w:rFonts w:ascii="Open Sans" w:hAnsi="Open Sans" w:cs="Open Sans"/>
          <w:sz w:val="6"/>
          <w:szCs w:val="18"/>
        </w:rPr>
      </w:pPr>
    </w:p>
    <w:tbl>
      <w:tblPr>
        <w:tblStyle w:val="Grigliatabella"/>
        <w:tblW w:w="11051"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1"/>
      </w:tblGrid>
      <w:tr w:rsidR="000849DD" w:rsidRPr="002879A1" w14:paraId="0CD62A3D" w14:textId="77777777" w:rsidTr="00C67AA8">
        <w:tc>
          <w:tcPr>
            <w:tcW w:w="11051" w:type="dxa"/>
            <w:shd w:val="clear" w:color="auto" w:fill="C00000"/>
            <w:hideMark/>
          </w:tcPr>
          <w:p w14:paraId="73227B03" w14:textId="0B1970A5" w:rsidR="000849DD" w:rsidRPr="00B945F3" w:rsidRDefault="009F40F0" w:rsidP="00E4579B">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5 INFORMAZIONI DOCUMENTATE</w:t>
            </w:r>
          </w:p>
        </w:tc>
      </w:tr>
      <w:tr w:rsidR="000849DD" w:rsidRPr="00903FE3" w14:paraId="7EA71664" w14:textId="77777777" w:rsidTr="00C67AA8">
        <w:tc>
          <w:tcPr>
            <w:tcW w:w="11051" w:type="dxa"/>
          </w:tcPr>
          <w:p w14:paraId="0F1F1B4A" w14:textId="77777777" w:rsidR="000849DD" w:rsidRPr="00B945F3" w:rsidRDefault="000849DD" w:rsidP="00E4579B">
            <w:pPr>
              <w:spacing w:after="0" w:line="240" w:lineRule="auto"/>
              <w:rPr>
                <w:rFonts w:ascii="Open Sans" w:hAnsi="Open Sans" w:cs="Open Sans"/>
                <w:iCs/>
                <w:sz w:val="20"/>
                <w:szCs w:val="20"/>
              </w:rPr>
            </w:pPr>
          </w:p>
          <w:p w14:paraId="3766910B" w14:textId="77777777" w:rsidR="000849DD" w:rsidRPr="00B945F3" w:rsidRDefault="000849DD" w:rsidP="00E4579B">
            <w:pPr>
              <w:spacing w:after="0" w:line="240" w:lineRule="auto"/>
              <w:rPr>
                <w:rFonts w:ascii="Open Sans" w:hAnsi="Open Sans" w:cs="Open Sans"/>
                <w:sz w:val="20"/>
                <w:szCs w:val="20"/>
              </w:rPr>
            </w:pPr>
            <w:r>
              <w:rPr>
                <w:rFonts w:ascii="Open Sans" w:hAnsi="Open Sans" w:cs="Open Sans"/>
                <w:sz w:val="20"/>
                <w:szCs w:val="20"/>
              </w:rPr>
              <w:t>Le informazioni documentate di seguito indicate sono considerate evidenze oggettive nell’ambito della verifica di conformità alla procedura effettuata presso i corrispondenti responsabili</w:t>
            </w:r>
          </w:p>
          <w:p w14:paraId="54EBEF77" w14:textId="77777777" w:rsidR="00C67AA8" w:rsidRPr="00B945F3" w:rsidRDefault="00C67AA8" w:rsidP="00E4579B">
            <w:pPr>
              <w:spacing w:after="0" w:line="240" w:lineRule="auto"/>
              <w:rPr>
                <w:rFonts w:ascii="Open Sans" w:hAnsi="Open Sans" w:cs="Open Sans"/>
                <w:sz w:val="20"/>
                <w:szCs w:val="20"/>
              </w:rPr>
            </w:pPr>
          </w:p>
          <w:p w14:paraId="74D71E72" w14:textId="77777777" w:rsidR="000849DD" w:rsidRPr="00B945F3" w:rsidRDefault="000849DD" w:rsidP="00E4579B">
            <w:pPr>
              <w:spacing w:after="0" w:line="240" w:lineRule="auto"/>
              <w:rPr>
                <w:rFonts w:ascii="Open Sans" w:hAnsi="Open Sans" w:cs="Open Sans"/>
                <w:iCs/>
                <w:sz w:val="20"/>
                <w:szCs w:val="20"/>
              </w:rPr>
            </w:pPr>
          </w:p>
          <w:tbl>
            <w:tblPr>
              <w:tblStyle w:val="Grigliatabella"/>
              <w:tblpPr w:leftFromText="141" w:rightFromText="141" w:vertAnchor="text" w:horzAnchor="margin" w:tblpY="-215"/>
              <w:tblOverlap w:val="never"/>
              <w:tblW w:w="1079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2496"/>
              <w:gridCol w:w="1228"/>
              <w:gridCol w:w="1064"/>
              <w:gridCol w:w="6007"/>
            </w:tblGrid>
            <w:tr w:rsidR="00C67AA8" w:rsidRPr="00B945F3" w14:paraId="1B97E382" w14:textId="77777777" w:rsidTr="00C67AA8">
              <w:trPr>
                <w:trHeight w:val="255"/>
              </w:trPr>
              <w:tc>
                <w:tcPr>
                  <w:tcW w:w="2496" w:type="dxa"/>
                </w:tcPr>
                <w:p w14:paraId="0FEE6F03" w14:textId="77777777" w:rsidR="00C67AA8" w:rsidRPr="00B945F3" w:rsidRDefault="00C67AA8" w:rsidP="00C67AA8">
                  <w:pPr>
                    <w:spacing w:after="0" w:line="240" w:lineRule="auto"/>
                    <w:jc w:val="center"/>
                    <w:rPr>
                      <w:rFonts w:ascii="Open Sans" w:hAnsi="Open Sans" w:cs="Open Sans"/>
                      <w:b/>
                      <w:bCs/>
                      <w:sz w:val="20"/>
                      <w:szCs w:val="20"/>
                    </w:rPr>
                  </w:pPr>
                  <w:r>
                    <w:rPr>
                      <w:rFonts w:ascii="Open Sans" w:hAnsi="Open Sans" w:cs="Open Sans"/>
                      <w:b/>
                      <w:bCs/>
                      <w:sz w:val="20"/>
                      <w:szCs w:val="20"/>
                    </w:rPr>
                    <w:t>Codice identificativo</w:t>
                  </w:r>
                </w:p>
              </w:tc>
              <w:tc>
                <w:tcPr>
                  <w:tcW w:w="1228" w:type="dxa"/>
                </w:tcPr>
                <w:p w14:paraId="4925913E" w14:textId="77777777" w:rsidR="00C67AA8" w:rsidRPr="00B945F3" w:rsidRDefault="00C67AA8" w:rsidP="00C67AA8">
                  <w:pPr>
                    <w:spacing w:after="0" w:line="240" w:lineRule="auto"/>
                    <w:jc w:val="center"/>
                    <w:rPr>
                      <w:rFonts w:ascii="Open Sans" w:hAnsi="Open Sans" w:cs="Open Sans"/>
                      <w:b/>
                      <w:bCs/>
                      <w:sz w:val="20"/>
                      <w:szCs w:val="20"/>
                    </w:rPr>
                  </w:pPr>
                  <w:r>
                    <w:rPr>
                      <w:rFonts w:ascii="Open Sans" w:hAnsi="Open Sans" w:cs="Open Sans"/>
                      <w:b/>
                      <w:bCs/>
                      <w:sz w:val="20"/>
                      <w:szCs w:val="20"/>
                    </w:rPr>
                    <w:t>Tipologia</w:t>
                  </w:r>
                </w:p>
              </w:tc>
              <w:tc>
                <w:tcPr>
                  <w:tcW w:w="1064" w:type="dxa"/>
                </w:tcPr>
                <w:p w14:paraId="4141D87B" w14:textId="77777777" w:rsidR="00C67AA8" w:rsidRPr="00B945F3" w:rsidRDefault="00C67AA8" w:rsidP="00C67AA8">
                  <w:pPr>
                    <w:spacing w:after="0" w:line="240" w:lineRule="auto"/>
                    <w:jc w:val="center"/>
                    <w:rPr>
                      <w:rFonts w:ascii="Open Sans" w:hAnsi="Open Sans" w:cs="Open Sans"/>
                      <w:b/>
                      <w:bCs/>
                      <w:sz w:val="20"/>
                      <w:szCs w:val="20"/>
                    </w:rPr>
                  </w:pPr>
                  <w:r>
                    <w:rPr>
                      <w:rFonts w:ascii="Open Sans" w:hAnsi="Open Sans" w:cs="Open Sans"/>
                      <w:b/>
                      <w:bCs/>
                      <w:sz w:val="20"/>
                      <w:szCs w:val="20"/>
                    </w:rPr>
                    <w:t>Check</w:t>
                  </w:r>
                </w:p>
              </w:tc>
              <w:tc>
                <w:tcPr>
                  <w:tcW w:w="6007" w:type="dxa"/>
                </w:tcPr>
                <w:p w14:paraId="161AC22D" w14:textId="77777777" w:rsidR="00C67AA8" w:rsidRPr="00B945F3" w:rsidRDefault="00C67AA8" w:rsidP="00C67AA8">
                  <w:pPr>
                    <w:spacing w:after="0" w:line="240" w:lineRule="auto"/>
                    <w:rPr>
                      <w:rFonts w:ascii="Open Sans" w:hAnsi="Open Sans" w:cs="Open Sans"/>
                      <w:b/>
                      <w:bCs/>
                      <w:sz w:val="20"/>
                      <w:szCs w:val="20"/>
                    </w:rPr>
                  </w:pPr>
                  <w:r>
                    <w:rPr>
                      <w:rFonts w:ascii="Open Sans" w:hAnsi="Open Sans" w:cs="Open Sans"/>
                      <w:b/>
                      <w:bCs/>
                      <w:sz w:val="20"/>
                      <w:szCs w:val="20"/>
                    </w:rPr>
                    <w:t>Titolo</w:t>
                  </w:r>
                </w:p>
              </w:tc>
            </w:tr>
            <w:tr w:rsidR="00C67AA8" w:rsidRPr="00B945F3" w14:paraId="6A1C92AD" w14:textId="77777777" w:rsidTr="00C67AA8">
              <w:trPr>
                <w:trHeight w:val="53"/>
              </w:trPr>
              <w:tc>
                <w:tcPr>
                  <w:tcW w:w="10795" w:type="dxa"/>
                  <w:gridSpan w:val="4"/>
                </w:tcPr>
                <w:p w14:paraId="2CFFBDAE" w14:textId="77777777" w:rsidR="00C67AA8" w:rsidRPr="00B945F3" w:rsidRDefault="00C67AA8" w:rsidP="00C67AA8">
                  <w:pPr>
                    <w:spacing w:after="0" w:line="240" w:lineRule="auto"/>
                    <w:jc w:val="center"/>
                    <w:rPr>
                      <w:rFonts w:ascii="Open Sans" w:hAnsi="Open Sans" w:cs="Open Sans"/>
                      <w:sz w:val="20"/>
                      <w:szCs w:val="20"/>
                    </w:rPr>
                  </w:pPr>
                </w:p>
              </w:tc>
            </w:tr>
            <w:tr w:rsidR="00513F9A" w:rsidRPr="00B945F3" w14:paraId="27E0A867" w14:textId="77777777" w:rsidTr="0027312F">
              <w:trPr>
                <w:trHeight w:val="255"/>
              </w:trPr>
              <w:tc>
                <w:tcPr>
                  <w:tcW w:w="2496" w:type="dxa"/>
                  <w:shd w:val="clear" w:color="auto" w:fill="BFBFBF" w:themeFill="background1" w:themeFillShade="BF"/>
                  <w:vAlign w:val="center"/>
                </w:tcPr>
                <w:p w14:paraId="6533E836" w14:textId="6B1E128B" w:rsidR="00513F9A" w:rsidRPr="00C244DF" w:rsidRDefault="00513F9A" w:rsidP="00513F9A">
                  <w:pPr>
                    <w:spacing w:after="0"/>
                    <w:jc w:val="center"/>
                    <w:rPr>
                      <w:rFonts w:ascii="Open Sans" w:hAnsi="Open Sans" w:cs="Open Sans"/>
                      <w:b/>
                      <w:iCs/>
                      <w:sz w:val="20"/>
                      <w:szCs w:val="20"/>
                    </w:rPr>
                  </w:pPr>
                  <w:r>
                    <w:rPr>
                      <w:rFonts w:ascii="Open Sans" w:hAnsi="Open Sans" w:cs="Open Sans"/>
                      <w:b/>
                      <w:sz w:val="20"/>
                      <w:szCs w:val="20"/>
                    </w:rPr>
                    <w:t>MOD-620-A</w:t>
                  </w:r>
                </w:p>
              </w:tc>
              <w:tc>
                <w:tcPr>
                  <w:tcW w:w="1228" w:type="dxa"/>
                </w:tcPr>
                <w:p w14:paraId="13605901" w14:textId="77777777" w:rsidR="00513F9A" w:rsidRPr="00C244DF" w:rsidRDefault="00513F9A" w:rsidP="00513F9A">
                  <w:pPr>
                    <w:spacing w:after="0" w:line="240" w:lineRule="auto"/>
                    <w:jc w:val="center"/>
                    <w:rPr>
                      <w:rFonts w:ascii="Open Sans" w:hAnsi="Open Sans" w:cs="Open Sans"/>
                      <w:sz w:val="20"/>
                      <w:szCs w:val="20"/>
                    </w:rPr>
                  </w:pPr>
                  <w:r>
                    <w:rPr>
                      <w:rFonts w:ascii="Open Sans" w:hAnsi="Open Sans" w:cs="Open Sans"/>
                      <w:sz w:val="20"/>
                      <w:szCs w:val="20"/>
                    </w:rPr>
                    <w:t>Modulo</w:t>
                  </w:r>
                </w:p>
              </w:tc>
              <w:tc>
                <w:tcPr>
                  <w:tcW w:w="1064" w:type="dxa"/>
                </w:tcPr>
                <w:p w14:paraId="724338BA" w14:textId="77777777" w:rsidR="00513F9A" w:rsidRPr="00C244DF" w:rsidRDefault="00591B3C" w:rsidP="00513F9A">
                  <w:pPr>
                    <w:spacing w:after="0" w:line="240" w:lineRule="auto"/>
                    <w:jc w:val="center"/>
                    <w:rPr>
                      <w:rFonts w:ascii="Open Sans" w:hAnsi="Open Sans" w:cs="Open Sans"/>
                      <w:sz w:val="20"/>
                      <w:szCs w:val="20"/>
                    </w:rPr>
                  </w:pPr>
                  <w:r>
                    <w:rPr>
                      <w:rFonts w:ascii="Open Sans" w:hAnsi="Open Sans" w:cs="Open Sans"/>
                      <w:noProof/>
                      <w:sz w:val="20"/>
                      <w:szCs w:val="20"/>
                    </w:rPr>
                    <w:object w:dxaOrig="1725" w:dyaOrig="1215" w14:anchorId="0615DD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7.15pt;height:12.35pt;mso-width-percent:0;mso-height-percent:0;mso-width-percent:0;mso-height-percent:0" o:ole="">
                        <v:imagedata r:id="rId10" o:title=""/>
                      </v:shape>
                      <o:OLEObject Type="Embed" ProgID="PBrush" ShapeID="_x0000_i1026" DrawAspect="Content" ObjectID="_1833703873" r:id="rId11"/>
                    </w:object>
                  </w:r>
                </w:p>
              </w:tc>
              <w:tc>
                <w:tcPr>
                  <w:tcW w:w="6007" w:type="dxa"/>
                  <w:vAlign w:val="center"/>
                </w:tcPr>
                <w:p w14:paraId="17E42EB6" w14:textId="5EA9F7B0" w:rsidR="00513F9A" w:rsidRPr="00C244DF" w:rsidRDefault="00513F9A" w:rsidP="00513F9A">
                  <w:pPr>
                    <w:pStyle w:val="Default"/>
                    <w:tabs>
                      <w:tab w:val="left" w:pos="4105"/>
                    </w:tabs>
                    <w:jc w:val="both"/>
                    <w:rPr>
                      <w:rFonts w:ascii="Open Sans" w:hAnsi="Open Sans" w:cs="Open Sans"/>
                      <w:sz w:val="20"/>
                      <w:szCs w:val="20"/>
                    </w:rPr>
                  </w:pPr>
                  <w:r>
                    <w:rPr>
                      <w:rFonts w:ascii="Open Sans" w:hAnsi="Open Sans" w:cs="Open Sans"/>
                      <w:sz w:val="20"/>
                      <w:szCs w:val="20"/>
                    </w:rPr>
                    <w:t xml:space="preserve">Scheda obiettivo </w:t>
                  </w:r>
                </w:p>
              </w:tc>
            </w:tr>
            <w:tr w:rsidR="00513F9A" w:rsidRPr="00B945F3" w14:paraId="4D17AEAE" w14:textId="77777777" w:rsidTr="0027312F">
              <w:trPr>
                <w:trHeight w:val="255"/>
              </w:trPr>
              <w:tc>
                <w:tcPr>
                  <w:tcW w:w="2496" w:type="dxa"/>
                  <w:shd w:val="clear" w:color="auto" w:fill="BFBFBF" w:themeFill="background1" w:themeFillShade="BF"/>
                  <w:vAlign w:val="center"/>
                </w:tcPr>
                <w:p w14:paraId="34C3FBCD" w14:textId="38066865" w:rsidR="00513F9A" w:rsidRPr="00C244DF" w:rsidRDefault="00513F9A" w:rsidP="00513F9A">
                  <w:pPr>
                    <w:spacing w:after="0"/>
                    <w:jc w:val="center"/>
                    <w:rPr>
                      <w:rFonts w:ascii="Open Sans" w:hAnsi="Open Sans" w:cs="Open Sans"/>
                      <w:b/>
                      <w:sz w:val="20"/>
                      <w:szCs w:val="20"/>
                    </w:rPr>
                  </w:pPr>
                  <w:r>
                    <w:rPr>
                      <w:rFonts w:ascii="Open Sans" w:hAnsi="Open Sans" w:cs="Open Sans"/>
                      <w:b/>
                      <w:sz w:val="20"/>
                      <w:szCs w:val="20"/>
                    </w:rPr>
                    <w:t>MOD-620-B</w:t>
                  </w:r>
                </w:p>
              </w:tc>
              <w:tc>
                <w:tcPr>
                  <w:tcW w:w="1228" w:type="dxa"/>
                </w:tcPr>
                <w:p w14:paraId="5D9FB433" w14:textId="1E72DA26" w:rsidR="00513F9A" w:rsidRPr="00C244DF" w:rsidRDefault="00513F9A" w:rsidP="00513F9A">
                  <w:pPr>
                    <w:spacing w:after="0" w:line="240" w:lineRule="auto"/>
                    <w:jc w:val="center"/>
                    <w:rPr>
                      <w:rFonts w:ascii="Open Sans" w:hAnsi="Open Sans" w:cs="Open Sans"/>
                      <w:sz w:val="20"/>
                      <w:szCs w:val="20"/>
                    </w:rPr>
                  </w:pPr>
                  <w:r>
                    <w:rPr>
                      <w:rFonts w:ascii="Open Sans" w:hAnsi="Open Sans" w:cs="Open Sans"/>
                      <w:sz w:val="20"/>
                      <w:szCs w:val="20"/>
                    </w:rPr>
                    <w:t>Modulo</w:t>
                  </w:r>
                </w:p>
              </w:tc>
              <w:tc>
                <w:tcPr>
                  <w:tcW w:w="1064" w:type="dxa"/>
                </w:tcPr>
                <w:p w14:paraId="52D0E25E" w14:textId="04E93693" w:rsidR="00513F9A" w:rsidRPr="00C244DF" w:rsidRDefault="00591B3C" w:rsidP="00513F9A">
                  <w:pPr>
                    <w:spacing w:after="0" w:line="240" w:lineRule="auto"/>
                    <w:jc w:val="center"/>
                    <w:rPr>
                      <w:rFonts w:ascii="Open Sans" w:hAnsi="Open Sans" w:cs="Open Sans"/>
                      <w:sz w:val="20"/>
                      <w:szCs w:val="20"/>
                    </w:rPr>
                  </w:pPr>
                  <w:r>
                    <w:rPr>
                      <w:rFonts w:ascii="Open Sans" w:hAnsi="Open Sans" w:cs="Open Sans"/>
                      <w:noProof/>
                      <w:sz w:val="20"/>
                      <w:szCs w:val="20"/>
                    </w:rPr>
                    <w:object w:dxaOrig="1725" w:dyaOrig="1215" w14:anchorId="3727976E">
                      <v:shape id="_x0000_i1025" type="#_x0000_t75" alt="" style="width:17.15pt;height:12.35pt;mso-width-percent:0;mso-height-percent:0;mso-width-percent:0;mso-height-percent:0" o:ole="">
                        <v:imagedata r:id="rId10" o:title=""/>
                      </v:shape>
                      <o:OLEObject Type="Embed" ProgID="PBrush" ShapeID="_x0000_i1025" DrawAspect="Content" ObjectID="_1833703874" r:id="rId12"/>
                    </w:object>
                  </w:r>
                </w:p>
              </w:tc>
              <w:tc>
                <w:tcPr>
                  <w:tcW w:w="6007" w:type="dxa"/>
                  <w:vAlign w:val="center"/>
                </w:tcPr>
                <w:p w14:paraId="328901D2" w14:textId="673793B7" w:rsidR="00513F9A" w:rsidRPr="00C244DF" w:rsidRDefault="00513F9A" w:rsidP="00513F9A">
                  <w:pPr>
                    <w:pStyle w:val="Default"/>
                    <w:tabs>
                      <w:tab w:val="left" w:pos="4105"/>
                    </w:tabs>
                    <w:jc w:val="both"/>
                    <w:rPr>
                      <w:rFonts w:ascii="Open Sans" w:hAnsi="Open Sans" w:cs="Open Sans"/>
                      <w:sz w:val="20"/>
                      <w:szCs w:val="20"/>
                    </w:rPr>
                  </w:pPr>
                  <w:r>
                    <w:rPr>
                      <w:rFonts w:ascii="Open Sans" w:hAnsi="Open Sans" w:cs="Open Sans"/>
                      <w:sz w:val="20"/>
                      <w:szCs w:val="20"/>
                    </w:rPr>
                    <w:t>Pianificazione</w:t>
                  </w:r>
                </w:p>
              </w:tc>
            </w:tr>
          </w:tbl>
          <w:p w14:paraId="55A40A53" w14:textId="77777777" w:rsidR="00C67AA8" w:rsidRPr="00B945F3" w:rsidRDefault="00C67AA8" w:rsidP="00E4579B">
            <w:pPr>
              <w:spacing w:after="0" w:line="240" w:lineRule="auto"/>
              <w:rPr>
                <w:rFonts w:ascii="Open Sans" w:hAnsi="Open Sans" w:cs="Open Sans"/>
                <w:iCs/>
                <w:sz w:val="20"/>
                <w:szCs w:val="20"/>
              </w:rPr>
            </w:pPr>
          </w:p>
          <w:p w14:paraId="1A104EAE" w14:textId="77777777" w:rsidR="000849DD" w:rsidRPr="00B945F3" w:rsidRDefault="000849DD" w:rsidP="00E4579B">
            <w:pPr>
              <w:pStyle w:val="Default"/>
              <w:tabs>
                <w:tab w:val="left" w:pos="4105"/>
              </w:tabs>
              <w:rPr>
                <w:rFonts w:ascii="Open Sans" w:hAnsi="Open Sans" w:cs="Open Sans"/>
                <w:sz w:val="20"/>
                <w:szCs w:val="20"/>
              </w:rPr>
            </w:pPr>
          </w:p>
        </w:tc>
      </w:tr>
    </w:tbl>
    <w:p w14:paraId="693C9F87" w14:textId="77777777" w:rsidR="00AA61E9" w:rsidRPr="00EE5F93" w:rsidRDefault="00AA61E9" w:rsidP="00D16EF5">
      <w:pPr>
        <w:rPr>
          <w:rFonts w:ascii="Open Sans" w:hAnsi="Open Sans" w:cs="Open Sans"/>
          <w:sz w:val="8"/>
          <w:szCs w:val="20"/>
        </w:rPr>
      </w:pPr>
    </w:p>
    <w:sectPr w:rsidR="00AA61E9" w:rsidRPr="00EE5F93" w:rsidSect="00390127">
      <w:headerReference w:type="default" r:id="rId13"/>
      <w:footerReference w:type="default" r:id="rId14"/>
      <w:pgSz w:w="11906" w:h="16838" w:code="9"/>
      <w:pgMar w:top="1418" w:right="282" w:bottom="1134" w:left="567" w:header="142"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43D77B" w14:textId="77777777" w:rsidR="00591B3C" w:rsidRDefault="00591B3C" w:rsidP="00F0581E">
      <w:pPr>
        <w:spacing w:after="0" w:line="240" w:lineRule="auto"/>
      </w:pPr>
      <w:r>
        <w:separator/>
      </w:r>
    </w:p>
  </w:endnote>
  <w:endnote w:type="continuationSeparator" w:id="0">
    <w:p w14:paraId="538E98F4" w14:textId="77777777" w:rsidR="00591B3C" w:rsidRDefault="00591B3C" w:rsidP="00F058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2"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Open Sans">
    <w:altName w:val="Segoe UI"/>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7B8D9" w14:textId="3B40EADD" w:rsidR="00172D5E" w:rsidRDefault="00795562">
    <w:pPr>
      <w:pStyle w:val="Pidipagina"/>
    </w:pPr>
    <w:r>
      <w:rPr>
        <w:noProof/>
        <w:lang w:eastAsia="it-IT"/>
      </w:rPr>
      <mc:AlternateContent>
        <mc:Choice Requires="wps">
          <w:drawing>
            <wp:anchor distT="45720" distB="45720" distL="114300" distR="114300" simplePos="0" relativeHeight="251664384" behindDoc="0" locked="0" layoutInCell="1" allowOverlap="1" wp14:anchorId="3B0CED8C" wp14:editId="50D9B967">
              <wp:simplePos x="0" y="0"/>
              <wp:positionH relativeFrom="column">
                <wp:posOffset>5513705</wp:posOffset>
              </wp:positionH>
              <wp:positionV relativeFrom="paragraph">
                <wp:posOffset>176530</wp:posOffset>
              </wp:positionV>
              <wp:extent cx="1583690" cy="342265"/>
              <wp:effectExtent l="0" t="0" r="0" b="635"/>
              <wp:wrapSquare wrapText="bothSides"/>
              <wp:docPr id="193"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3690" cy="342265"/>
                      </a:xfrm>
                      <a:prstGeom prst="rect">
                        <a:avLst/>
                      </a:prstGeom>
                      <a:solidFill>
                        <a:schemeClr val="tx1"/>
                      </a:solidFill>
                      <a:ln w="9525">
                        <a:noFill/>
                        <a:miter lim="800000"/>
                        <a:headEnd/>
                        <a:tailEnd/>
                      </a:ln>
                    </wps:spPr>
                    <wps:txbx>
                      <w:txbxContent>
                        <w:p w14:paraId="4E41B785" w14:textId="77777777" w:rsidR="00172D5E" w:rsidRPr="009E0D39" w:rsidRDefault="00172D5E" w:rsidP="00172D5E">
                          <w:pPr>
                            <w:tabs>
                              <w:tab w:val="left" w:pos="567"/>
                            </w:tabs>
                            <w:rPr>
                              <w:rFonts w:ascii="Open Sans" w:hAnsi="Open Sans" w:cs="Open Sans"/>
                              <w:b/>
                              <w:bCs/>
                              <w:color w:val="FFFFFF" w:themeColor="background1"/>
                              <w:sz w:val="20"/>
                              <w:szCs w:val="20"/>
                            </w:rPr>
                          </w:pPr>
                          <w:r w:rsidRPr="009E0D39">
                            <w:rPr>
                              <w:rFonts w:ascii="Open Sans" w:hAnsi="Open Sans" w:cs="Open Sans"/>
                              <w:b/>
                              <w:bCs/>
                              <w:color w:val="FFFFFF" w:themeColor="background1"/>
                              <w:sz w:val="20"/>
                              <w:szCs w:val="20"/>
                            </w:rPr>
                            <w:t xml:space="preserve">      Pagina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PAGE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r w:rsidRPr="009E0D39">
                            <w:rPr>
                              <w:rFonts w:ascii="Open Sans" w:hAnsi="Open Sans" w:cs="Open Sans"/>
                              <w:b/>
                              <w:bCs/>
                              <w:color w:val="FFFFFF" w:themeColor="background1"/>
                              <w:sz w:val="20"/>
                              <w:szCs w:val="20"/>
                            </w:rPr>
                            <w:t xml:space="preserve"> di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NUMPAGES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B0CED8C" id="_x0000_t202" coordsize="21600,21600" o:spt="202" path="m,l,21600r21600,l21600,xe">
              <v:stroke joinstyle="miter"/>
              <v:path gradientshapeok="t" o:connecttype="rect"/>
            </v:shapetype>
            <v:shape id="Casella di testo 2" o:spid="_x0000_s1043" type="#_x0000_t202" style="position:absolute;margin-left:434.15pt;margin-top:13.9pt;width:124.7pt;height:26.9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NoLDDQIAAPcDAAAOAAAAZHJzL2Uyb0RvYy54bWysU9tu2zAMfR+wfxD0vjhxkywx4hRdug4D ugvQ7gMUWY6FyaJGKbGzry8lp2nQvg3zgyCa1CF5eLi67lvDDgq9BlvyyWjMmbISKm13Jf/1ePdh wZkPwlbCgFUlPyrPr9fv3606V6gcGjCVQkYg1hedK3kTgiuyzMtGtcKPwClLzhqwFYFM3GUVio7Q W5Pl4/E86wArhyCV9/T3dnDydcKvayXDj7r2KjBTcqotpBPTuY1ntl6JYofCNVqeyhD/UEUrtKWk Z6hbEQTbo34D1WqJ4KEOIwltBnWtpUo9UDeT8atuHhrhVOqFyPHuTJP/f7Dy++HB/UQW+k/Q0wBT E97dg/ztmYVNI+xO3SBC1yhRUeJJpCzrnC9OTyPVvvARZNt9g4qGLPYBElBfYxtZoT4ZodMAjmfS VR+YjClni6v5klySfFfTPJ/PUgpRPL926MMXBS2Ll5IjDTWhi8O9D7EaUTyHxGQejK7utDHJiEJS G4PsIEgCoR/qfxVlLOtKvpzlswRsIT5P0mh1IH0a3ZZ8MY7foJhIxmdbpZAgtBnuVIixJ3YiIQM1 od/2FBhZ2kJ1JJ4QBh3S3tClAfzLWUcaLLn/sxeoODNfLXG9nEynUbTJmM4+5mTgpWd76RFWElTJ ZUDOBmMTktQjERZuaCq1ToS91HKqltSVeDxtQpTvpZ2iXvZ1/QQAAP//AwBQSwMEFAAGAAgAAAAh AO7/ByLeAAAACgEAAA8AAABkcnMvZG93bnJldi54bWxMj91Kw0AUhO8F32E5gjdiN5tCEmI2RQQR VLC2PsBJ9jQJ3Z+Q3bbx7d1c2cthhplvqs1sNDvT5AdnJYhVAoxs69RgOwk/+9fHApgPaBVqZ0nC L3nY1Lc3FZbKXew3nXehY7HE+hIl9CGMJee+7cmgX7mRbPQObjIYopw6ria8xHKjeZokGTc42LjQ 40gvPbXH3cksu5/bj8bh+u3hS+h0y9+z/YhS3t/Nz0/AAs3hPwwLfkSHOjI17mSVZ1pCkRXrGJWQ 5vHCEhAiz4E10RI58Lri1xfqPwAAAP//AwBQSwECLQAUAAYACAAAACEAtoM4kv4AAADhAQAAEwAA AAAAAAAAAAAAAAAAAAAAW0NvbnRlbnRfVHlwZXNdLnhtbFBLAQItABQABgAIAAAAIQA4/SH/1gAA AJQBAAALAAAAAAAAAAAAAAAAAC8BAABfcmVscy8ucmVsc1BLAQItABQABgAIAAAAIQCeNoLDDQIA APcDAAAOAAAAAAAAAAAAAAAAAC4CAABkcnMvZTJvRG9jLnhtbFBLAQItABQABgAIAAAAIQDu/wci 3gAAAAoBAAAPAAAAAAAAAAAAAAAAAGcEAABkcnMvZG93bnJldi54bWxQSwUGAAAAAAQABADzAAAA cgUAAAAA " fillcolor="black [3213]" stroked="f">
              <v:textbox>
                <w:txbxContent>
                  <w:p w14:paraId="4E41B785" w14:textId="77777777" w:rsidR="00172D5E" w:rsidRPr="009E0D39" w:rsidRDefault="00172D5E" w:rsidP="00172D5E">
                    <w:pPr>
                      <w:tabs>
                        <w:tab w:val="left" w:pos="567"/>
                      </w:tabs>
                      <w:rPr>
                        <w:rFonts w:ascii="Open Sans" w:hAnsi="Open Sans" w:cs="Open Sans"/>
                        <w:b/>
                        <w:bCs/>
                        <w:color w:val="FFFFFF" w:themeColor="background1"/>
                        <w:sz w:val="20"/>
                        <w:szCs w:val="20"/>
                      </w:rPr>
                    </w:pPr>
                    <w:r w:rsidRPr="009E0D39">
                      <w:rPr>
                        <w:rFonts w:ascii="Open Sans" w:hAnsi="Open Sans" w:cs="Open Sans"/>
                        <w:b/>
                        <w:bCs/>
                        <w:color w:val="FFFFFF" w:themeColor="background1"/>
                        <w:sz w:val="20"/>
                        <w:szCs w:val="20"/>
                      </w:rPr>
                      <w:t xml:space="preserve">      Pagina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PAGE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r w:rsidRPr="009E0D39">
                      <w:rPr>
                        <w:rFonts w:ascii="Open Sans" w:hAnsi="Open Sans" w:cs="Open Sans"/>
                        <w:b/>
                        <w:bCs/>
                        <w:color w:val="FFFFFF" w:themeColor="background1"/>
                        <w:sz w:val="20"/>
                        <w:szCs w:val="20"/>
                      </w:rPr>
                      <w:t xml:space="preserve"> di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NUMPAGES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p>
                </w:txbxContent>
              </v:textbox>
              <w10:wrap type="square"/>
            </v:shape>
          </w:pict>
        </mc:Fallback>
      </mc:AlternateContent>
    </w:r>
    <w:r w:rsidR="00172D5E" w:rsidRPr="000D0882">
      <w:rPr>
        <w:noProof/>
        <w:lang w:eastAsia="it-IT"/>
      </w:rPr>
      <mc:AlternateContent>
        <mc:Choice Requires="wps">
          <w:drawing>
            <wp:anchor distT="45720" distB="45720" distL="114300" distR="114300" simplePos="0" relativeHeight="251663360" behindDoc="0" locked="0" layoutInCell="1" allowOverlap="1" wp14:anchorId="27F436DC" wp14:editId="7296CF07">
              <wp:simplePos x="0" y="0"/>
              <wp:positionH relativeFrom="column">
                <wp:posOffset>-195525</wp:posOffset>
              </wp:positionH>
              <wp:positionV relativeFrom="paragraph">
                <wp:posOffset>197236</wp:posOffset>
              </wp:positionV>
              <wp:extent cx="5708650" cy="277495"/>
              <wp:effectExtent l="0" t="0" r="0" b="0"/>
              <wp:wrapSquare wrapText="bothSides"/>
              <wp:docPr id="18"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650" cy="277495"/>
                      </a:xfrm>
                      <a:prstGeom prst="rect">
                        <a:avLst/>
                      </a:prstGeom>
                      <a:solidFill>
                        <a:srgbClr val="FFFFFF">
                          <a:alpha val="0"/>
                        </a:srgbClr>
                      </a:solidFill>
                      <a:ln w="9525">
                        <a:noFill/>
                        <a:miter lim="800000"/>
                        <a:headEnd/>
                        <a:tailEnd/>
                      </a:ln>
                    </wps:spPr>
                    <wps:txbx>
                      <w:txbxContent>
                        <w:p w14:paraId="48826AA2" w14:textId="2C318756" w:rsidR="00172D5E" w:rsidRPr="009E0D39" w:rsidRDefault="00172D5E" w:rsidP="00172D5E">
                          <w:pPr>
                            <w:pStyle w:val="Intestazione"/>
                            <w:jc w:val="center"/>
                            <w:rPr>
                              <w:rFonts w:ascii="Open Sans" w:hAnsi="Open Sans" w:cs="Open Sans"/>
                              <w:sz w:val="18"/>
                              <w:szCs w:val="18"/>
                            </w:rPr>
                          </w:pPr>
                          <w:r w:rsidRPr="009E0D39">
                            <w:rPr>
                              <w:rFonts w:ascii="Open Sans" w:hAnsi="Open Sans" w:cs="Open Sans"/>
                              <w:b/>
                              <w:bCs/>
                              <w:color w:val="FFFFFF" w:themeColor="background1"/>
                              <w:sz w:val="18"/>
                              <w:szCs w:val="18"/>
                            </w:rPr>
                            <w:t xml:space="preserve">PROCEDURE ISO </w:t>
                          </w:r>
                          <w:r>
                            <w:rPr>
                              <w:rFonts w:ascii="Open Sans" w:hAnsi="Open Sans" w:cs="Open Sans"/>
                              <w:b/>
                              <w:bCs/>
                              <w:color w:val="FFFFFF" w:themeColor="background1"/>
                              <w:sz w:val="18"/>
                              <w:szCs w:val="18"/>
                            </w:rPr>
                            <w:t>27</w:t>
                          </w:r>
                          <w:r w:rsidRPr="009E0D39">
                            <w:rPr>
                              <w:rFonts w:ascii="Open Sans" w:hAnsi="Open Sans" w:cs="Open Sans"/>
                              <w:b/>
                              <w:bCs/>
                              <w:color w:val="FFFFFF" w:themeColor="background1"/>
                              <w:sz w:val="18"/>
                              <w:szCs w:val="18"/>
                            </w:rPr>
                            <w:t>001:</w:t>
                          </w:r>
                          <w:r w:rsidR="0027564D">
                            <w:rPr>
                              <w:rFonts w:ascii="Open Sans" w:hAnsi="Open Sans" w:cs="Open Sans"/>
                              <w:b/>
                              <w:bCs/>
                              <w:color w:val="FFFFFF" w:themeColor="background1"/>
                              <w:sz w:val="18"/>
                              <w:szCs w:val="18"/>
                            </w:rPr>
                            <w:t>2024</w:t>
                          </w:r>
                          <w:r w:rsidRPr="009E0D39">
                            <w:rPr>
                              <w:rFonts w:ascii="Open Sans" w:hAnsi="Open Sans" w:cs="Open Sans"/>
                              <w:b/>
                              <w:bCs/>
                              <w:color w:val="FFFFFF" w:themeColor="background1"/>
                              <w:sz w:val="18"/>
                              <w:szCs w:val="18"/>
                            </w:rPr>
                            <w:t xml:space="preserve"> – SISTEMA DI GESTIONE PER LA </w:t>
                          </w:r>
                          <w:r>
                            <w:rPr>
                              <w:rFonts w:ascii="Open Sans" w:hAnsi="Open Sans" w:cs="Open Sans"/>
                              <w:b/>
                              <w:bCs/>
                              <w:color w:val="FFFFFF" w:themeColor="background1"/>
                              <w:sz w:val="18"/>
                              <w:szCs w:val="18"/>
                            </w:rPr>
                            <w:t>SICUREZZA DELLE INFORMAZIONI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F436DC" id="_x0000_s1044" type="#_x0000_t202" style="position:absolute;margin-left:-15.4pt;margin-top:15.55pt;width:449.5pt;height:21.8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O3ADdGwIAABoEAAAOAAAAZHJzL2Uyb0RvYy54bWysU9uO2yAQfa/Uf0C8N3aieLOx4qy22aaq tL1I234AxjhGBYYCiZ1+fQfszabtW1UeEMPAmZkzZzZ3g1bkJJyXYCo6n+WUCMOhkeZQ0W9f929u KfGBmYYpMKKiZ+Hp3fb1q01vS7GADlQjHEEQ48veVrQLwZZZ5nknNPMzsMKgswWnWUDTHbLGsR7R tcoWeX6T9eAa64AL7/H2YXTSbcJvW8HD57b1IhBVUcwtpN2lvY57tt2w8uCY7SSf0mD/kIVm0mDQ C9QDC4wcnfwLSkvuwEMbZhx0Bm0ruUg1YDXz/I9qnjpmRaoFyfH2QpP/f7D80+nJfnEkDG9hwAam Irx9BP7dEwO7jpmDuHcO+k6wBgPPI2VZb305fY1U+9JHkLr/CA02mR0DJKChdTqygnUSRMcGnC+k iyEQjpfFKr+9KdDF0bdYrZbrIoVg5fNv63x4L0CTeKiow6YmdHZ69CFmw8rnJzGYByWbvVQqGe5Q 75QjJ4YC2Kc1/lW2Y+NtEgFi+PFpwvsNQxnSV3RdLIr01UAET8LRMqB6ldQVvc3jGvUUqXpnmvQk MKnGM4ZQZuIu0jUSF4Z6ILKZiI1U1tCckUwHo1hxuPDQgftJSY9Craj/cWROUKI+GGzIer5cRmUn Y1msFmi4a0997WGGI1RFAyXjcRfSNESuDNxj41qZOH3JZEoZBZiomYYlKvzaTq9eRnr7CwAA//8D AFBLAwQUAAYACAAAACEAmk8Ndt8AAAAJAQAADwAAAGRycy9kb3ducmV2LnhtbEyPQUvDQBSE74L/ YXmCF2k3SaUuaTZFih4EFYz2vsk+k9Ts25DdtvHf+zzpcZhh5ptiO7tBnHAKvScN6TIBgdR421Or 4eP9caFAhGjImsETavjGANvy8qIwufVnesNTFVvBJRRyo6GLccylDE2HzoSlH5HY+/STM5Hl1Eo7 mTOXu0FmSbKWzvTEC50Zcddh81UdHe8+zGrc18+7w1N1Ux+yV+pfFGl9fTXfb0BEnONfGH7xGR1K Zqr9kWwQg4bFKmH0qGGVpiA4oNYqA1FruLtVIMtC/n9Q/gAAAP//AwBQSwECLQAUAAYACAAAACEA toM4kv4AAADhAQAAEwAAAAAAAAAAAAAAAAAAAAAAW0NvbnRlbnRfVHlwZXNdLnhtbFBLAQItABQA BgAIAAAAIQA4/SH/1gAAAJQBAAALAAAAAAAAAAAAAAAAAC8BAABfcmVscy8ucmVsc1BLAQItABQA BgAIAAAAIQDO3ADdGwIAABoEAAAOAAAAAAAAAAAAAAAAAC4CAABkcnMvZTJvRG9jLnhtbFBLAQIt ABQABgAIAAAAIQCaTw123wAAAAkBAAAPAAAAAAAAAAAAAAAAAHUEAABkcnMvZG93bnJldi54bWxQ SwUGAAAAAAQABADzAAAAgQUAAAAA " stroked="f">
              <v:fill opacity="0"/>
              <v:textbox>
                <w:txbxContent>
                  <w:p w14:paraId="48826AA2" w14:textId="2C318756" w:rsidR="00172D5E" w:rsidRPr="009E0D39" w:rsidRDefault="00172D5E" w:rsidP="00172D5E">
                    <w:pPr>
                      <w:pStyle w:val="Intestazione"/>
                      <w:jc w:val="center"/>
                      <w:rPr>
                        <w:rFonts w:ascii="Open Sans" w:hAnsi="Open Sans" w:cs="Open Sans"/>
                        <w:sz w:val="18"/>
                        <w:szCs w:val="18"/>
                      </w:rPr>
                    </w:pPr>
                    <w:r w:rsidRPr="009E0D39">
                      <w:rPr>
                        <w:rFonts w:ascii="Open Sans" w:hAnsi="Open Sans" w:cs="Open Sans"/>
                        <w:b/>
                        <w:bCs/>
                        <w:color w:val="FFFFFF" w:themeColor="background1"/>
                        <w:sz w:val="18"/>
                        <w:szCs w:val="18"/>
                      </w:rPr>
                      <w:t xml:space="preserve">PROCEDURE ISO </w:t>
                    </w:r>
                    <w:r>
                      <w:rPr>
                        <w:rFonts w:ascii="Open Sans" w:hAnsi="Open Sans" w:cs="Open Sans"/>
                        <w:b/>
                        <w:bCs/>
                        <w:color w:val="FFFFFF" w:themeColor="background1"/>
                        <w:sz w:val="18"/>
                        <w:szCs w:val="18"/>
                      </w:rPr>
                      <w:t>27</w:t>
                    </w:r>
                    <w:r w:rsidRPr="009E0D39">
                      <w:rPr>
                        <w:rFonts w:ascii="Open Sans" w:hAnsi="Open Sans" w:cs="Open Sans"/>
                        <w:b/>
                        <w:bCs/>
                        <w:color w:val="FFFFFF" w:themeColor="background1"/>
                        <w:sz w:val="18"/>
                        <w:szCs w:val="18"/>
                      </w:rPr>
                      <w:t>001:</w:t>
                    </w:r>
                    <w:r w:rsidR="0027564D">
                      <w:rPr>
                        <w:rFonts w:ascii="Open Sans" w:hAnsi="Open Sans" w:cs="Open Sans"/>
                        <w:b/>
                        <w:bCs/>
                        <w:color w:val="FFFFFF" w:themeColor="background1"/>
                        <w:sz w:val="18"/>
                        <w:szCs w:val="18"/>
                      </w:rPr>
                      <w:t>2024</w:t>
                    </w:r>
                    <w:r w:rsidRPr="009E0D39">
                      <w:rPr>
                        <w:rFonts w:ascii="Open Sans" w:hAnsi="Open Sans" w:cs="Open Sans"/>
                        <w:b/>
                        <w:bCs/>
                        <w:color w:val="FFFFFF" w:themeColor="background1"/>
                        <w:sz w:val="18"/>
                        <w:szCs w:val="18"/>
                      </w:rPr>
                      <w:t xml:space="preserve"> – SISTEMA DI GESTIONE PER LA </w:t>
                    </w:r>
                    <w:r>
                      <w:rPr>
                        <w:rFonts w:ascii="Open Sans" w:hAnsi="Open Sans" w:cs="Open Sans"/>
                        <w:b/>
                        <w:bCs/>
                        <w:color w:val="FFFFFF" w:themeColor="background1"/>
                        <w:sz w:val="18"/>
                        <w:szCs w:val="18"/>
                      </w:rPr>
                      <w:t>SICUREZZA DELLE INFORMAZIONI</w:t>
                    </w:r>
                  </w:p>
                </w:txbxContent>
              </v:textbox>
              <w10:wrap type="square"/>
            </v:shape>
          </w:pict>
        </mc:Fallback>
      </mc:AlternateContent>
    </w:r>
    <w:r w:rsidR="00172D5E" w:rsidRPr="000D0882">
      <w:rPr>
        <w:noProof/>
        <w:lang w:eastAsia="it-IT"/>
      </w:rPr>
      <mc:AlternateContent>
        <mc:Choice Requires="wps">
          <w:drawing>
            <wp:anchor distT="45720" distB="45720" distL="114300" distR="114300" simplePos="0" relativeHeight="251662336" behindDoc="0" locked="0" layoutInCell="1" allowOverlap="1" wp14:anchorId="1D51C96E" wp14:editId="3A36C15E">
              <wp:simplePos x="0" y="0"/>
              <wp:positionH relativeFrom="column">
                <wp:posOffset>-367665</wp:posOffset>
              </wp:positionH>
              <wp:positionV relativeFrom="paragraph">
                <wp:posOffset>175260</wp:posOffset>
              </wp:positionV>
              <wp:extent cx="8168640" cy="350520"/>
              <wp:effectExtent l="0" t="0" r="3810" b="0"/>
              <wp:wrapSquare wrapText="bothSides"/>
              <wp:docPr id="2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68640" cy="350520"/>
                      </a:xfrm>
                      <a:prstGeom prst="rect">
                        <a:avLst/>
                      </a:prstGeom>
                      <a:solidFill>
                        <a:srgbClr val="C00000"/>
                      </a:solidFill>
                      <a:ln w="9525">
                        <a:noFill/>
                        <a:miter lim="800000"/>
                        <a:headEnd/>
                        <a:tailEnd/>
                      </a:ln>
                    </wps:spPr>
                    <wps:txbx>
                      <w:txbxContent>
                        <w:p w14:paraId="3B550A8C" w14:textId="77777777" w:rsidR="00172D5E" w:rsidRDefault="00172D5E" w:rsidP="00172D5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51C96E" id="_x0000_s1045" type="#_x0000_t202" style="position:absolute;margin-left:-28.95pt;margin-top:13.8pt;width:643.2pt;height:27.6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1zvMEwIAAP0DAAAOAAAAZHJzL2Uyb0RvYy54bWysk9uO0zAQhu+ReAfL9zQH2tCNmq6WLouQ loO08ACO4zQWjsfYbpPy9IydtFvgDpELy87Yv2e++b25HXtFjsI6Cbqi2SKlRGgOjdT7in77+vBq TYnzTDdMgRYVPQlHb7cvX2wGU4ocOlCNsARFtCsHU9HOe1MmieOd6JlbgBEagy3Ynnlc2n3SWDag eq+SPE2LZADbGAtcOId/76cg3Ub9thXcf25bJzxRFcXcfBxtHOswJtsNK/eWmU7yOQ32D1n0TGq8 9CJ1zzwjByv/kuolt+Cg9QsOfQJtK7mINWA1WfpHNU8dMyLWgnCcuWBy/0+Wfzo+mS+W+PEtjNjA WIQzj8C/O6Jh1zG9F3fWwtAJ1uDFWUCWDMaV89GA2pUuiNTDR2iwyezgIQqNre0DFayToDo24HSB LkZPOP5cZ8W6WGKIY+z1Kl3lsSsJK8+njXX+vYCehElFLTY1qrPjo/MhG1aet4TLHCjZPEil4sLu 652y5MjQAEWRZ8VZ/bdtSpOhojerfBWVNYTz0Ru99GhQJXvMNA3fZJlA451u4hbPpJrmmInSM55A ZGLjx3oksqloHs4GWjU0J+RlYfIjvh+cdGB/UjKgFyvqfhyYFZSoDxqZ32TLAMjHxXL1BgkRex2p ryNMc5SqqKdkmu58NHzAoeEOe9PKiO05kzll9FikOb+HYOLrddz1/Gq3vwAAAP//AwBQSwMEFAAG AAgAAAAhADK0wBrhAAAACgEAAA8AAABkcnMvZG93bnJldi54bWxMj0FOwzAQRfdI3MEaJHatQ1Bb N8SpEAIhVaCWlgPY8TSJiMchdpNwe9wVLEf/6f83+WayLRuw940jCXfzBBhS6UxDlYTP48tMAPNB kVGtI5Twgx42xfVVrjLjRvrA4RAqFkvIZ0pCHUKXce7LGq3yc9chxezkeqtCPPuKm16Nsdy2PE2S JbeqobhQqw6faiy/DmcrgXZv+rT93pbjXj/v9u+v/F6LQcrbm+nxAVjAKfzBcNGP6lBEJ+3OZDxr JcwWq3VEJaSrJbALkKZiAUxLEKkAXuT8/wvFLwAAAP//AwBQSwECLQAUAAYACAAAACEAtoM4kv4A AADhAQAAEwAAAAAAAAAAAAAAAAAAAAAAW0NvbnRlbnRfVHlwZXNdLnhtbFBLAQItABQABgAIAAAA IQA4/SH/1gAAAJQBAAALAAAAAAAAAAAAAAAAAC8BAABfcmVscy8ucmVsc1BLAQItABQABgAIAAAA IQAE1zvMEwIAAP0DAAAOAAAAAAAAAAAAAAAAAC4CAABkcnMvZTJvRG9jLnhtbFBLAQItABQABgAI AAAAIQAytMAa4QAAAAoBAAAPAAAAAAAAAAAAAAAAAG0EAABkcnMvZG93bnJldi54bWxQSwUGAAAA AAQABADzAAAAewUAAAAA " fillcolor="#C00000" stroked="f">
              <v:textbox>
                <w:txbxContent>
                  <w:p w14:paraId="3B550A8C" w14:textId="77777777" w:rsidR="00172D5E" w:rsidRDefault="00172D5E" w:rsidP="00172D5E"/>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2FDFB" w14:textId="77777777" w:rsidR="00591B3C" w:rsidRDefault="00591B3C" w:rsidP="00F0581E">
      <w:pPr>
        <w:spacing w:after="0" w:line="240" w:lineRule="auto"/>
      </w:pPr>
      <w:r>
        <w:separator/>
      </w:r>
    </w:p>
  </w:footnote>
  <w:footnote w:type="continuationSeparator" w:id="0">
    <w:p w14:paraId="163B0A18" w14:textId="77777777" w:rsidR="00591B3C" w:rsidRDefault="00591B3C" w:rsidP="00F058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gliatabella"/>
      <w:tblW w:w="11056" w:type="dxa"/>
      <w:tblLook w:val="04A0" w:firstRow="1" w:lastRow="0" w:firstColumn="1" w:lastColumn="0" w:noHBand="0" w:noVBand="1"/>
    </w:tblPr>
    <w:tblGrid>
      <w:gridCol w:w="3426"/>
      <w:gridCol w:w="2453"/>
      <w:gridCol w:w="2562"/>
      <w:gridCol w:w="2615"/>
    </w:tblGrid>
    <w:tr w:rsidR="00BC2DAD" w:rsidRPr="00BC2DAD" w14:paraId="23301118" w14:textId="77777777" w:rsidTr="00306333">
      <w:trPr>
        <w:trHeight w:val="843"/>
      </w:trPr>
      <w:tc>
        <w:tcPr>
          <w:tcW w:w="3426" w:type="dxa"/>
          <w:vMerge w:val="restart"/>
          <w:tcBorders>
            <w:top w:val="single" w:sz="4" w:space="0" w:color="auto"/>
            <w:left w:val="single" w:sz="4" w:space="0" w:color="auto"/>
            <w:bottom w:val="single" w:sz="4" w:space="0" w:color="auto"/>
            <w:right w:val="single" w:sz="4" w:space="0" w:color="auto"/>
          </w:tcBorders>
          <w:vAlign w:val="center"/>
          <w:hideMark/>
        </w:tcPr>
        <w:p w14:paraId="1CDDA104" w14:textId="4C9EF41B" w:rsidR="00BC2DAD" w:rsidRPr="00BC2DAD" w:rsidRDefault="00000000" w:rsidP="00306333">
          <w:pPr>
            <w:pStyle w:val="Intestazione"/>
            <w:jc w:val="center"/>
          </w:pPr>
          <w:bookmarkStart w:id="13" w:name="_Hlk216184210"/>
          <w:bookmarkStart w:id="14" w:name="_Hlk216184211"/>
          <w:r w:rsidRPr="00BC2DAD">
            <w:rPr>
              <w:noProof/>
            </w:rPr>
            <w:drawing>
              <wp:inline distT="0" distB="0" distL="0" distR="0" wp14:anchorId="3A4BAAEC" wp14:editId="38987A77">
                <wp:extent cx="1800000" cy="1012500"/>
                <wp:effectExtent l="0" t="0" r="3810" b="0"/>
                <wp:docPr id="1347804152" name="Immagin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9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000" cy="1012500"/>
                        </a:xfrm>
                        <a:prstGeom prst="rect">
                          <a:avLst/>
                        </a:prstGeom>
                        <a:noFill/>
                        <a:ln>
                          <a:noFill/>
                        </a:ln>
                      </pic:spPr>
                    </pic:pic>
                  </a:graphicData>
                </a:graphic>
              </wp:inline>
            </w:drawing>
          </w:r>
        </w:p>
      </w:tc>
      <w:tc>
        <w:tcPr>
          <w:tcW w:w="5015" w:type="dxa"/>
          <w:gridSpan w:val="2"/>
          <w:tcBorders>
            <w:top w:val="single" w:sz="4" w:space="0" w:color="auto"/>
            <w:left w:val="single" w:sz="4" w:space="0" w:color="auto"/>
            <w:bottom w:val="single" w:sz="4" w:space="0" w:color="auto"/>
            <w:right w:val="single" w:sz="4" w:space="0" w:color="auto"/>
          </w:tcBorders>
          <w:vAlign w:val="center"/>
          <w:hideMark/>
        </w:tcPr>
        <w:p w14:paraId="7D76CF3F" w14:textId="1BDD99E9" w:rsidR="00BC2DAD" w:rsidRPr="00BC2DAD" w:rsidRDefault="00000000" w:rsidP="00B72EB5">
          <w:pPr>
            <w:pStyle w:val="Intestazione"/>
            <w:jc w:val="center"/>
          </w:pPr>
          <w:r>
            <w:rPr>
              <w:b/>
            </w:rPr>
            <w:t>OBIETTIVI</w:t>
          </w:r>
        </w:p>
      </w:tc>
      <w:tc>
        <w:tcPr>
          <w:tcW w:w="2615" w:type="dxa"/>
          <w:vMerge w:val="restart"/>
          <w:tcBorders>
            <w:top w:val="single" w:sz="4" w:space="0" w:color="auto"/>
            <w:left w:val="single" w:sz="4" w:space="0" w:color="auto"/>
            <w:bottom w:val="single" w:sz="4" w:space="0" w:color="auto"/>
            <w:right w:val="single" w:sz="4" w:space="0" w:color="auto"/>
          </w:tcBorders>
          <w:vAlign w:val="center"/>
          <w:hideMark/>
        </w:tcPr>
        <w:p w14:paraId="51F997F3" w14:textId="77777777" w:rsidR="00BC2DAD" w:rsidRPr="00BC2DAD" w:rsidRDefault="00000000" w:rsidP="00306333">
          <w:pPr>
            <w:pStyle w:val="Intestazione"/>
            <w:jc w:val="center"/>
          </w:pPr>
          <w:r w:rsidRPr="00BC2DAD">
            <w:t>Powered by</w:t>
          </w:r>
        </w:p>
        <w:p w14:paraId="6F472D0D" w14:textId="6B622432" w:rsidR="00BC2DAD" w:rsidRPr="00BC2DAD" w:rsidRDefault="00000000" w:rsidP="00306333">
          <w:pPr>
            <w:pStyle w:val="Intestazione"/>
            <w:jc w:val="center"/>
          </w:pPr>
          <w:r w:rsidRPr="00BC2DAD">
            <w:rPr>
              <w:noProof/>
            </w:rPr>
            <w:drawing>
              <wp:inline distT="0" distB="0" distL="0" distR="0" wp14:anchorId="03E90125" wp14:editId="0326323E">
                <wp:extent cx="533400" cy="541020"/>
                <wp:effectExtent l="0" t="0" r="0" b="0"/>
                <wp:docPr id="587885016" name="Immagine 22" descr="UES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9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33400" cy="541020"/>
                        </a:xfrm>
                        <a:prstGeom prst="rect">
                          <a:avLst/>
                        </a:prstGeom>
                        <a:noFill/>
                        <a:ln>
                          <a:noFill/>
                        </a:ln>
                      </pic:spPr>
                    </pic:pic>
                  </a:graphicData>
                </a:graphic>
              </wp:inline>
            </w:drawing>
          </w:r>
        </w:p>
        <w:p w14:paraId="18983B85" w14:textId="77777777" w:rsidR="00BC2DAD" w:rsidRPr="00BC2DAD" w:rsidRDefault="00000000" w:rsidP="00306333">
          <w:pPr>
            <w:pStyle w:val="Intestazione"/>
            <w:jc w:val="center"/>
            <w:rPr>
              <w:b/>
              <w:bCs/>
            </w:rPr>
          </w:pPr>
          <w:r w:rsidRPr="00BC2DAD">
            <w:rPr>
              <w:b/>
              <w:bCs/>
            </w:rPr>
            <w:t>UESE ITALIA SPA</w:t>
          </w:r>
        </w:p>
      </w:tc>
    </w:tr>
    <w:tr w:rsidR="00BC2DAD" w:rsidRPr="00BC2DAD" w14:paraId="00AA4B0B" w14:textId="77777777" w:rsidTr="00306333">
      <w:trPr>
        <w:trHeight w:val="4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DE79EE" w14:textId="77777777" w:rsidR="00BC2DAD" w:rsidRPr="00BC2DAD" w:rsidRDefault="00000000" w:rsidP="00B72EB5">
          <w:pPr>
            <w:pStyle w:val="Intestazione"/>
            <w:jc w:val="center"/>
            <w:rPr>
              <w:color w:val="FFFFFF" w:themeColor="background1"/>
            </w:rPr>
          </w:pPr>
        </w:p>
      </w:tc>
      <w:tc>
        <w:tcPr>
          <w:tcW w:w="245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14:paraId="2A8642D3" w14:textId="7634B837" w:rsidR="00BC2DAD" w:rsidRPr="00B72EB5" w:rsidRDefault="00000000" w:rsidP="00B72EB5">
          <w:pPr>
            <w:pStyle w:val="Intestazione"/>
            <w:jc w:val="center"/>
            <w:rPr>
              <w:b/>
              <w:bCs/>
              <w:color w:val="FFFFFF" w:themeColor="background1"/>
            </w:rPr>
          </w:pPr>
          <w:r w:rsidRPr="00B72EB5">
            <w:rPr>
              <w:b/>
              <w:bCs/>
              <w:color w:val="FFFFFF" w:themeColor="background1"/>
            </w:rPr>
            <w:t>PROC-620</w:t>
          </w:r>
        </w:p>
      </w:tc>
      <w:tc>
        <w:tcPr>
          <w:tcW w:w="2562"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14:paraId="7BBE685F" w14:textId="0F0BFBE1" w:rsidR="00BC2DAD" w:rsidRPr="00B72EB5" w:rsidRDefault="00000000" w:rsidP="00B72EB5">
          <w:pPr>
            <w:pStyle w:val="Intestazione"/>
            <w:jc w:val="center"/>
            <w:rPr>
              <w:b/>
              <w:bCs/>
              <w:color w:val="FFFFFF" w:themeColor="background1"/>
            </w:rPr>
          </w:pPr>
          <w:r w:rsidRPr="00B72EB5">
            <w:rPr>
              <w:b/>
              <w:bCs/>
              <w:color w:val="FFFFFF" w:themeColor="background1"/>
            </w:rPr>
            <w:t>rev. 00_31/03/2026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70EE7" w14:textId="77777777" w:rsidR="00BC2DAD" w:rsidRPr="00B72EB5" w:rsidRDefault="00000000" w:rsidP="00B72EB5">
          <w:pPr>
            <w:pStyle w:val="Intestazione"/>
            <w:jc w:val="center"/>
            <w:rPr>
              <w:b/>
              <w:bCs/>
              <w:i/>
              <w:iCs/>
              <w:color w:val="FFFFFF" w:themeColor="background1"/>
            </w:rPr>
          </w:pPr>
        </w:p>
      </w:tc>
    </w:tr>
  </w:tbl>
  <w:p w14:paraId="12F67C90" w14:textId="77777777" w:rsidR="00BC2DAD" w:rsidRPr="00B72EB5" w:rsidRDefault="00000000" w:rsidP="00B72EB5">
    <w:pPr>
      <w:pStyle w:val="Intestazione"/>
      <w:jc w:val="center"/>
      <w:rPr>
        <w:color w:val="FFFFFF" w:themeColor="background1"/>
      </w:rPr>
    </w:pPr>
  </w:p>
  <w:tbl>
    <w:tblPr>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1057"/>
    </w:tblGrid>
    <w:tr w:rsidR="00BC2DAD" w:rsidRPr="00BC2DAD" w14:paraId="6DC3837C" w14:textId="77777777">
      <w:tc>
        <w:tcPr>
          <w:tcW w:w="1105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262626"/>
          <w:vAlign w:val="center"/>
        </w:tcPr>
        <w:p w14:paraId="151550A5" w14:textId="77777777" w:rsidR="00BC2DAD" w:rsidRPr="00BC2DAD" w:rsidRDefault="00000000" w:rsidP="00BC2DAD">
          <w:pPr>
            <w:pStyle w:val="Intestazione"/>
            <w:rPr>
              <w:b/>
            </w:rPr>
          </w:pPr>
        </w:p>
      </w:tc>
    </w:tr>
    <w:bookmarkEnd w:id="13"/>
    <w:bookmarkEnd w:id="14"/>
  </w:tbl>
  <w:p w14:paraId="7D0FBF7D" w14:textId="0649B96B" w:rsidR="00665C9D" w:rsidRPr="00BC2DAD" w:rsidRDefault="00665C9D" w:rsidP="00BC2DAD">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56A18"/>
    <w:multiLevelType w:val="multilevel"/>
    <w:tmpl w:val="0C4E6304"/>
    <w:lvl w:ilvl="0">
      <w:start w:val="1"/>
      <w:numFmt w:val="decimal"/>
      <w:pStyle w:val="Titolo1"/>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pStyle w:val="Titolo3"/>
      <w:lvlText w:val="%1.%2.%3"/>
      <w:lvlJc w:val="left"/>
      <w:pPr>
        <w:tabs>
          <w:tab w:val="num" w:pos="720"/>
        </w:tabs>
        <w:ind w:left="720" w:hanging="720"/>
      </w:pPr>
      <w:rPr>
        <w:rFonts w:cs="Times New Roman"/>
      </w:rPr>
    </w:lvl>
    <w:lvl w:ilvl="3">
      <w:start w:val="1"/>
      <w:numFmt w:val="decimal"/>
      <w:pStyle w:val="Titolo4"/>
      <w:lvlText w:val="%1.%2.%3.%4"/>
      <w:lvlJc w:val="left"/>
      <w:pPr>
        <w:tabs>
          <w:tab w:val="num" w:pos="864"/>
        </w:tabs>
        <w:ind w:left="864" w:hanging="864"/>
      </w:pPr>
      <w:rPr>
        <w:rFonts w:cs="Times New Roman"/>
      </w:rPr>
    </w:lvl>
    <w:lvl w:ilvl="4">
      <w:start w:val="1"/>
      <w:numFmt w:val="decimal"/>
      <w:pStyle w:val="Titolo5"/>
      <w:lvlText w:val="%1.%2.%3.%4.%5"/>
      <w:lvlJc w:val="left"/>
      <w:pPr>
        <w:tabs>
          <w:tab w:val="num" w:pos="1008"/>
        </w:tabs>
        <w:ind w:left="1008" w:hanging="1008"/>
      </w:pPr>
      <w:rPr>
        <w:rFonts w:cs="Times New Roman"/>
      </w:rPr>
    </w:lvl>
    <w:lvl w:ilvl="5">
      <w:start w:val="1"/>
      <w:numFmt w:val="decimal"/>
      <w:pStyle w:val="Titolo6"/>
      <w:lvlText w:val="%1.%2.%3.%4.%5.%6"/>
      <w:lvlJc w:val="left"/>
      <w:pPr>
        <w:tabs>
          <w:tab w:val="num" w:pos="1152"/>
        </w:tabs>
        <w:ind w:left="1152" w:hanging="1152"/>
      </w:pPr>
      <w:rPr>
        <w:rFonts w:cs="Times New Roman"/>
      </w:rPr>
    </w:lvl>
    <w:lvl w:ilvl="6">
      <w:start w:val="1"/>
      <w:numFmt w:val="decimal"/>
      <w:pStyle w:val="Titolo7"/>
      <w:lvlText w:val="%1.%2.%3.%4.%5.%6.%7"/>
      <w:lvlJc w:val="left"/>
      <w:pPr>
        <w:tabs>
          <w:tab w:val="num" w:pos="1296"/>
        </w:tabs>
        <w:ind w:left="1296" w:hanging="1296"/>
      </w:pPr>
      <w:rPr>
        <w:rFonts w:cs="Times New Roman"/>
      </w:rPr>
    </w:lvl>
    <w:lvl w:ilvl="7">
      <w:start w:val="1"/>
      <w:numFmt w:val="decimal"/>
      <w:pStyle w:val="Titolo8"/>
      <w:lvlText w:val="%1.%2.%3.%4.%5.%6.%7.%8"/>
      <w:lvlJc w:val="left"/>
      <w:pPr>
        <w:tabs>
          <w:tab w:val="num" w:pos="1440"/>
        </w:tabs>
        <w:ind w:left="1440" w:hanging="1440"/>
      </w:pPr>
      <w:rPr>
        <w:rFonts w:cs="Times New Roman"/>
      </w:rPr>
    </w:lvl>
    <w:lvl w:ilvl="8">
      <w:start w:val="1"/>
      <w:numFmt w:val="decimal"/>
      <w:pStyle w:val="Titolo9"/>
      <w:lvlText w:val="%1.%2.%3.%4.%5.%6.%7.%8.%9"/>
      <w:lvlJc w:val="left"/>
      <w:pPr>
        <w:tabs>
          <w:tab w:val="num" w:pos="1584"/>
        </w:tabs>
        <w:ind w:left="1584" w:hanging="1584"/>
      </w:pPr>
      <w:rPr>
        <w:rFonts w:cs="Times New Roman"/>
      </w:rPr>
    </w:lvl>
  </w:abstractNum>
  <w:abstractNum w:abstractNumId="1" w15:restartNumberingAfterBreak="0">
    <w:nsid w:val="0EE93F32"/>
    <w:multiLevelType w:val="hybridMultilevel"/>
    <w:tmpl w:val="30CED19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 w15:restartNumberingAfterBreak="0">
    <w:nsid w:val="16403940"/>
    <w:multiLevelType w:val="hybridMultilevel"/>
    <w:tmpl w:val="36EA1F7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 w15:restartNumberingAfterBreak="0">
    <w:nsid w:val="2C045EEA"/>
    <w:multiLevelType w:val="hybridMultilevel"/>
    <w:tmpl w:val="1784999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15:restartNumberingAfterBreak="0">
    <w:nsid w:val="301F5EF2"/>
    <w:multiLevelType w:val="hybridMultilevel"/>
    <w:tmpl w:val="4A8C5DE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15:restartNumberingAfterBreak="0">
    <w:nsid w:val="37C11A27"/>
    <w:multiLevelType w:val="hybridMultilevel"/>
    <w:tmpl w:val="E6CA6A5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43F607F8"/>
    <w:multiLevelType w:val="hybridMultilevel"/>
    <w:tmpl w:val="D3C8468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15:restartNumberingAfterBreak="0">
    <w:nsid w:val="454B0A09"/>
    <w:multiLevelType w:val="hybridMultilevel"/>
    <w:tmpl w:val="39FAA4B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 w15:restartNumberingAfterBreak="0">
    <w:nsid w:val="5C37645D"/>
    <w:multiLevelType w:val="hybridMultilevel"/>
    <w:tmpl w:val="239679C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16cid:durableId="1727491857">
    <w:abstractNumId w:val="0"/>
  </w:num>
  <w:num w:numId="2" w16cid:durableId="1848041122">
    <w:abstractNumId w:val="7"/>
  </w:num>
  <w:num w:numId="3" w16cid:durableId="1938101086">
    <w:abstractNumId w:val="1"/>
  </w:num>
  <w:num w:numId="4" w16cid:durableId="663702636">
    <w:abstractNumId w:val="3"/>
  </w:num>
  <w:num w:numId="5" w16cid:durableId="306206764">
    <w:abstractNumId w:val="2"/>
  </w:num>
  <w:num w:numId="6" w16cid:durableId="1799371961">
    <w:abstractNumId w:val="4"/>
  </w:num>
  <w:num w:numId="7" w16cid:durableId="440684365">
    <w:abstractNumId w:val="8"/>
  </w:num>
  <w:num w:numId="8" w16cid:durableId="1764109642">
    <w:abstractNumId w:val="6"/>
  </w:num>
  <w:num w:numId="9" w16cid:durableId="1561094311">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removePersonalInformation/>
  <w:removeDateAndTime/>
  <w:embedSystemFonts/>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581E"/>
    <w:rsid w:val="00000A9F"/>
    <w:rsid w:val="0000614D"/>
    <w:rsid w:val="0000743F"/>
    <w:rsid w:val="00010738"/>
    <w:rsid w:val="00010B50"/>
    <w:rsid w:val="0001698E"/>
    <w:rsid w:val="00032287"/>
    <w:rsid w:val="0003565E"/>
    <w:rsid w:val="00036BD9"/>
    <w:rsid w:val="00037B01"/>
    <w:rsid w:val="000416C0"/>
    <w:rsid w:val="00042C9F"/>
    <w:rsid w:val="00042E56"/>
    <w:rsid w:val="000454AA"/>
    <w:rsid w:val="00045CDB"/>
    <w:rsid w:val="000463CC"/>
    <w:rsid w:val="00047C2A"/>
    <w:rsid w:val="00052ABB"/>
    <w:rsid w:val="00052EE5"/>
    <w:rsid w:val="00053904"/>
    <w:rsid w:val="00054294"/>
    <w:rsid w:val="00054DBA"/>
    <w:rsid w:val="00055D6E"/>
    <w:rsid w:val="00062F36"/>
    <w:rsid w:val="000633B7"/>
    <w:rsid w:val="000655AB"/>
    <w:rsid w:val="00070E1C"/>
    <w:rsid w:val="000849DD"/>
    <w:rsid w:val="00091B3F"/>
    <w:rsid w:val="0009480A"/>
    <w:rsid w:val="000952D3"/>
    <w:rsid w:val="0009719C"/>
    <w:rsid w:val="000979DF"/>
    <w:rsid w:val="000A3000"/>
    <w:rsid w:val="000A58C5"/>
    <w:rsid w:val="000B2BDB"/>
    <w:rsid w:val="000B43DC"/>
    <w:rsid w:val="000B5EED"/>
    <w:rsid w:val="000B6021"/>
    <w:rsid w:val="000C0259"/>
    <w:rsid w:val="000C1C4E"/>
    <w:rsid w:val="000C1DE9"/>
    <w:rsid w:val="000C5601"/>
    <w:rsid w:val="000D0C1F"/>
    <w:rsid w:val="000F49B1"/>
    <w:rsid w:val="000F502F"/>
    <w:rsid w:val="001003A3"/>
    <w:rsid w:val="001014A5"/>
    <w:rsid w:val="0010202E"/>
    <w:rsid w:val="00107AC6"/>
    <w:rsid w:val="001115F4"/>
    <w:rsid w:val="001124D1"/>
    <w:rsid w:val="00113FF8"/>
    <w:rsid w:val="00127591"/>
    <w:rsid w:val="00133772"/>
    <w:rsid w:val="00136726"/>
    <w:rsid w:val="0013795F"/>
    <w:rsid w:val="00142172"/>
    <w:rsid w:val="00144CDF"/>
    <w:rsid w:val="00147745"/>
    <w:rsid w:val="00150054"/>
    <w:rsid w:val="00151992"/>
    <w:rsid w:val="00152536"/>
    <w:rsid w:val="0015278C"/>
    <w:rsid w:val="00153EA5"/>
    <w:rsid w:val="00154E5A"/>
    <w:rsid w:val="00156473"/>
    <w:rsid w:val="00156CFA"/>
    <w:rsid w:val="001638E3"/>
    <w:rsid w:val="00172D5E"/>
    <w:rsid w:val="00175A5B"/>
    <w:rsid w:val="00181F53"/>
    <w:rsid w:val="001821F9"/>
    <w:rsid w:val="0018483D"/>
    <w:rsid w:val="001864F2"/>
    <w:rsid w:val="00192EA6"/>
    <w:rsid w:val="00194025"/>
    <w:rsid w:val="00196995"/>
    <w:rsid w:val="001A3B7F"/>
    <w:rsid w:val="001A5721"/>
    <w:rsid w:val="001A702F"/>
    <w:rsid w:val="001B54D2"/>
    <w:rsid w:val="001B5F00"/>
    <w:rsid w:val="001B6EC7"/>
    <w:rsid w:val="001B710C"/>
    <w:rsid w:val="001B7AD6"/>
    <w:rsid w:val="001B7AFE"/>
    <w:rsid w:val="001C0CC5"/>
    <w:rsid w:val="001C2A07"/>
    <w:rsid w:val="001C5DD2"/>
    <w:rsid w:val="001C5E57"/>
    <w:rsid w:val="001C6AE2"/>
    <w:rsid w:val="001C7A33"/>
    <w:rsid w:val="001D0F55"/>
    <w:rsid w:val="001D44A5"/>
    <w:rsid w:val="001D4F47"/>
    <w:rsid w:val="001D72C8"/>
    <w:rsid w:val="001D7EBC"/>
    <w:rsid w:val="001E032E"/>
    <w:rsid w:val="001E108C"/>
    <w:rsid w:val="001E4975"/>
    <w:rsid w:val="001E5758"/>
    <w:rsid w:val="001E5BD3"/>
    <w:rsid w:val="001E609F"/>
    <w:rsid w:val="001F0E48"/>
    <w:rsid w:val="001F595C"/>
    <w:rsid w:val="001F5C2E"/>
    <w:rsid w:val="001F694F"/>
    <w:rsid w:val="00202B5C"/>
    <w:rsid w:val="00205292"/>
    <w:rsid w:val="00206EEA"/>
    <w:rsid w:val="00212CB7"/>
    <w:rsid w:val="002155AF"/>
    <w:rsid w:val="00217542"/>
    <w:rsid w:val="002229BB"/>
    <w:rsid w:val="00222C38"/>
    <w:rsid w:val="00224BB9"/>
    <w:rsid w:val="00226A4A"/>
    <w:rsid w:val="00232D21"/>
    <w:rsid w:val="00236206"/>
    <w:rsid w:val="00236388"/>
    <w:rsid w:val="00237F98"/>
    <w:rsid w:val="002404D5"/>
    <w:rsid w:val="0024240F"/>
    <w:rsid w:val="002435D5"/>
    <w:rsid w:val="00243FF0"/>
    <w:rsid w:val="00244E88"/>
    <w:rsid w:val="00247B35"/>
    <w:rsid w:val="002507AA"/>
    <w:rsid w:val="0025308A"/>
    <w:rsid w:val="00264282"/>
    <w:rsid w:val="002662B0"/>
    <w:rsid w:val="0026649D"/>
    <w:rsid w:val="00267A54"/>
    <w:rsid w:val="00270CD5"/>
    <w:rsid w:val="00272A85"/>
    <w:rsid w:val="0027564D"/>
    <w:rsid w:val="00277EA8"/>
    <w:rsid w:val="00282DA5"/>
    <w:rsid w:val="00283986"/>
    <w:rsid w:val="00287104"/>
    <w:rsid w:val="00287FC6"/>
    <w:rsid w:val="0029444A"/>
    <w:rsid w:val="00296960"/>
    <w:rsid w:val="002A3E63"/>
    <w:rsid w:val="002A4682"/>
    <w:rsid w:val="002A6D4D"/>
    <w:rsid w:val="002A6E4E"/>
    <w:rsid w:val="002A7A51"/>
    <w:rsid w:val="002B39CA"/>
    <w:rsid w:val="002C29CE"/>
    <w:rsid w:val="002C2B19"/>
    <w:rsid w:val="002D1CA8"/>
    <w:rsid w:val="002D4D1F"/>
    <w:rsid w:val="002E0223"/>
    <w:rsid w:val="002E02E9"/>
    <w:rsid w:val="002E33A1"/>
    <w:rsid w:val="002E3599"/>
    <w:rsid w:val="002E4E34"/>
    <w:rsid w:val="002E60DD"/>
    <w:rsid w:val="002E782F"/>
    <w:rsid w:val="002F11AC"/>
    <w:rsid w:val="002F1D84"/>
    <w:rsid w:val="002F5BE0"/>
    <w:rsid w:val="003009A6"/>
    <w:rsid w:val="00304C22"/>
    <w:rsid w:val="00314C02"/>
    <w:rsid w:val="0031658C"/>
    <w:rsid w:val="00317DC9"/>
    <w:rsid w:val="00320417"/>
    <w:rsid w:val="0032283C"/>
    <w:rsid w:val="00327FA2"/>
    <w:rsid w:val="003303FF"/>
    <w:rsid w:val="003373B4"/>
    <w:rsid w:val="003442BB"/>
    <w:rsid w:val="00344596"/>
    <w:rsid w:val="00346176"/>
    <w:rsid w:val="00350258"/>
    <w:rsid w:val="003508D5"/>
    <w:rsid w:val="00355611"/>
    <w:rsid w:val="00357A08"/>
    <w:rsid w:val="00360447"/>
    <w:rsid w:val="003609DD"/>
    <w:rsid w:val="00361511"/>
    <w:rsid w:val="003621DB"/>
    <w:rsid w:val="003631F0"/>
    <w:rsid w:val="0036520B"/>
    <w:rsid w:val="0036655E"/>
    <w:rsid w:val="00370B6E"/>
    <w:rsid w:val="00371A4B"/>
    <w:rsid w:val="003766B6"/>
    <w:rsid w:val="00376BE8"/>
    <w:rsid w:val="00377989"/>
    <w:rsid w:val="0038001D"/>
    <w:rsid w:val="00380877"/>
    <w:rsid w:val="003809A3"/>
    <w:rsid w:val="00381F49"/>
    <w:rsid w:val="00383044"/>
    <w:rsid w:val="00383195"/>
    <w:rsid w:val="00384313"/>
    <w:rsid w:val="00386EC8"/>
    <w:rsid w:val="003871CE"/>
    <w:rsid w:val="00390127"/>
    <w:rsid w:val="00390870"/>
    <w:rsid w:val="00391395"/>
    <w:rsid w:val="00393283"/>
    <w:rsid w:val="00397603"/>
    <w:rsid w:val="00397933"/>
    <w:rsid w:val="003979AC"/>
    <w:rsid w:val="003A3AC5"/>
    <w:rsid w:val="003A40FD"/>
    <w:rsid w:val="003A469E"/>
    <w:rsid w:val="003A6D1F"/>
    <w:rsid w:val="003B2258"/>
    <w:rsid w:val="003B2280"/>
    <w:rsid w:val="003B543E"/>
    <w:rsid w:val="003B5484"/>
    <w:rsid w:val="003B609A"/>
    <w:rsid w:val="003B66BD"/>
    <w:rsid w:val="003B7BC5"/>
    <w:rsid w:val="003C16D0"/>
    <w:rsid w:val="003C16D9"/>
    <w:rsid w:val="003C18D6"/>
    <w:rsid w:val="003D06A0"/>
    <w:rsid w:val="003D24A0"/>
    <w:rsid w:val="003D7A25"/>
    <w:rsid w:val="003E529C"/>
    <w:rsid w:val="003F1837"/>
    <w:rsid w:val="003F1B29"/>
    <w:rsid w:val="003F35EC"/>
    <w:rsid w:val="003F3D55"/>
    <w:rsid w:val="00401B57"/>
    <w:rsid w:val="00413EA5"/>
    <w:rsid w:val="00414F80"/>
    <w:rsid w:val="00416127"/>
    <w:rsid w:val="00422CCC"/>
    <w:rsid w:val="0043579C"/>
    <w:rsid w:val="00436558"/>
    <w:rsid w:val="004462B4"/>
    <w:rsid w:val="00452AC9"/>
    <w:rsid w:val="0045786C"/>
    <w:rsid w:val="00465865"/>
    <w:rsid w:val="00473FA9"/>
    <w:rsid w:val="0047409B"/>
    <w:rsid w:val="004747DE"/>
    <w:rsid w:val="00477000"/>
    <w:rsid w:val="00487D5F"/>
    <w:rsid w:val="0049006D"/>
    <w:rsid w:val="00492A29"/>
    <w:rsid w:val="004945CE"/>
    <w:rsid w:val="00496FFF"/>
    <w:rsid w:val="00497AD5"/>
    <w:rsid w:val="004A03B7"/>
    <w:rsid w:val="004A209B"/>
    <w:rsid w:val="004A43F6"/>
    <w:rsid w:val="004A4F50"/>
    <w:rsid w:val="004A553B"/>
    <w:rsid w:val="004A5AFD"/>
    <w:rsid w:val="004B317C"/>
    <w:rsid w:val="004C31E8"/>
    <w:rsid w:val="004C3A83"/>
    <w:rsid w:val="004C58DB"/>
    <w:rsid w:val="004D3173"/>
    <w:rsid w:val="004D3419"/>
    <w:rsid w:val="004D7425"/>
    <w:rsid w:val="004D79BB"/>
    <w:rsid w:val="004E3643"/>
    <w:rsid w:val="004E4A71"/>
    <w:rsid w:val="004E5C3C"/>
    <w:rsid w:val="004E669D"/>
    <w:rsid w:val="004F5B4C"/>
    <w:rsid w:val="004F64A1"/>
    <w:rsid w:val="004F7D2F"/>
    <w:rsid w:val="005017BB"/>
    <w:rsid w:val="00507498"/>
    <w:rsid w:val="00513F9A"/>
    <w:rsid w:val="005212EB"/>
    <w:rsid w:val="0052259E"/>
    <w:rsid w:val="00524500"/>
    <w:rsid w:val="00525DB6"/>
    <w:rsid w:val="005267B3"/>
    <w:rsid w:val="00527AF6"/>
    <w:rsid w:val="005409DB"/>
    <w:rsid w:val="00541807"/>
    <w:rsid w:val="00541A31"/>
    <w:rsid w:val="00542432"/>
    <w:rsid w:val="005431A8"/>
    <w:rsid w:val="00552C1D"/>
    <w:rsid w:val="00553466"/>
    <w:rsid w:val="00553F08"/>
    <w:rsid w:val="00556745"/>
    <w:rsid w:val="005579A4"/>
    <w:rsid w:val="005636E5"/>
    <w:rsid w:val="00565E09"/>
    <w:rsid w:val="00565FD8"/>
    <w:rsid w:val="00566431"/>
    <w:rsid w:val="005670B4"/>
    <w:rsid w:val="00572C8A"/>
    <w:rsid w:val="00573BD7"/>
    <w:rsid w:val="00574777"/>
    <w:rsid w:val="0057654B"/>
    <w:rsid w:val="005824F4"/>
    <w:rsid w:val="00583BCD"/>
    <w:rsid w:val="00584ACB"/>
    <w:rsid w:val="00591B3C"/>
    <w:rsid w:val="00592950"/>
    <w:rsid w:val="005A031D"/>
    <w:rsid w:val="005A07B4"/>
    <w:rsid w:val="005A16A4"/>
    <w:rsid w:val="005A3442"/>
    <w:rsid w:val="005A5000"/>
    <w:rsid w:val="005B25F7"/>
    <w:rsid w:val="005B4B78"/>
    <w:rsid w:val="005C08C3"/>
    <w:rsid w:val="005C2DDE"/>
    <w:rsid w:val="005C40B0"/>
    <w:rsid w:val="005C5076"/>
    <w:rsid w:val="005D137C"/>
    <w:rsid w:val="005D77D5"/>
    <w:rsid w:val="005E1271"/>
    <w:rsid w:val="005E1FCE"/>
    <w:rsid w:val="005E2D7F"/>
    <w:rsid w:val="005F137C"/>
    <w:rsid w:val="005F166F"/>
    <w:rsid w:val="005F7322"/>
    <w:rsid w:val="00601097"/>
    <w:rsid w:val="006025A7"/>
    <w:rsid w:val="0060390E"/>
    <w:rsid w:val="00606A30"/>
    <w:rsid w:val="0060782D"/>
    <w:rsid w:val="00607BD5"/>
    <w:rsid w:val="00610097"/>
    <w:rsid w:val="006100EE"/>
    <w:rsid w:val="00611C1C"/>
    <w:rsid w:val="0061271E"/>
    <w:rsid w:val="00612A6F"/>
    <w:rsid w:val="00613186"/>
    <w:rsid w:val="00616EA1"/>
    <w:rsid w:val="00620CBD"/>
    <w:rsid w:val="00623B40"/>
    <w:rsid w:val="00625831"/>
    <w:rsid w:val="006324A0"/>
    <w:rsid w:val="00635DDB"/>
    <w:rsid w:val="00636671"/>
    <w:rsid w:val="00636C3F"/>
    <w:rsid w:val="006452EB"/>
    <w:rsid w:val="00647847"/>
    <w:rsid w:val="00652F59"/>
    <w:rsid w:val="0065539C"/>
    <w:rsid w:val="006601D5"/>
    <w:rsid w:val="00660E20"/>
    <w:rsid w:val="0066238E"/>
    <w:rsid w:val="00665C9D"/>
    <w:rsid w:val="00666DE0"/>
    <w:rsid w:val="00672318"/>
    <w:rsid w:val="00675D53"/>
    <w:rsid w:val="00681648"/>
    <w:rsid w:val="00683A76"/>
    <w:rsid w:val="00683BC7"/>
    <w:rsid w:val="0068701C"/>
    <w:rsid w:val="00692DB7"/>
    <w:rsid w:val="0069314B"/>
    <w:rsid w:val="006932C8"/>
    <w:rsid w:val="006943F6"/>
    <w:rsid w:val="00694E7E"/>
    <w:rsid w:val="00696D32"/>
    <w:rsid w:val="006A56B0"/>
    <w:rsid w:val="006B21D3"/>
    <w:rsid w:val="006B4E65"/>
    <w:rsid w:val="006B6F42"/>
    <w:rsid w:val="006C010D"/>
    <w:rsid w:val="006C0B89"/>
    <w:rsid w:val="006C2230"/>
    <w:rsid w:val="006C4090"/>
    <w:rsid w:val="006D0FB1"/>
    <w:rsid w:val="006D5B59"/>
    <w:rsid w:val="006E76DF"/>
    <w:rsid w:val="006F257E"/>
    <w:rsid w:val="00700243"/>
    <w:rsid w:val="00701839"/>
    <w:rsid w:val="0070736A"/>
    <w:rsid w:val="00707F8F"/>
    <w:rsid w:val="00710DB6"/>
    <w:rsid w:val="0071579C"/>
    <w:rsid w:val="00715C4E"/>
    <w:rsid w:val="00716010"/>
    <w:rsid w:val="00716E5D"/>
    <w:rsid w:val="00717E13"/>
    <w:rsid w:val="007237E6"/>
    <w:rsid w:val="00725D75"/>
    <w:rsid w:val="0072664A"/>
    <w:rsid w:val="00727D83"/>
    <w:rsid w:val="007316BD"/>
    <w:rsid w:val="0073459E"/>
    <w:rsid w:val="0073594C"/>
    <w:rsid w:val="00735AA0"/>
    <w:rsid w:val="0074512D"/>
    <w:rsid w:val="00745A97"/>
    <w:rsid w:val="007506E3"/>
    <w:rsid w:val="007536FC"/>
    <w:rsid w:val="00757569"/>
    <w:rsid w:val="00763350"/>
    <w:rsid w:val="00764099"/>
    <w:rsid w:val="00766EC5"/>
    <w:rsid w:val="00767F1F"/>
    <w:rsid w:val="00774268"/>
    <w:rsid w:val="007771B8"/>
    <w:rsid w:val="00777E7F"/>
    <w:rsid w:val="00777FEA"/>
    <w:rsid w:val="007801F2"/>
    <w:rsid w:val="00782A28"/>
    <w:rsid w:val="00786C18"/>
    <w:rsid w:val="00786F0A"/>
    <w:rsid w:val="00790174"/>
    <w:rsid w:val="007909B1"/>
    <w:rsid w:val="00791866"/>
    <w:rsid w:val="00792542"/>
    <w:rsid w:val="00795562"/>
    <w:rsid w:val="00795E41"/>
    <w:rsid w:val="00796735"/>
    <w:rsid w:val="007968CB"/>
    <w:rsid w:val="00797A73"/>
    <w:rsid w:val="007A03C8"/>
    <w:rsid w:val="007A1600"/>
    <w:rsid w:val="007A390E"/>
    <w:rsid w:val="007A3B00"/>
    <w:rsid w:val="007A40AC"/>
    <w:rsid w:val="007A4D39"/>
    <w:rsid w:val="007B06D7"/>
    <w:rsid w:val="007B0B38"/>
    <w:rsid w:val="007B13BE"/>
    <w:rsid w:val="007B3173"/>
    <w:rsid w:val="007B3254"/>
    <w:rsid w:val="007B7646"/>
    <w:rsid w:val="007C2F12"/>
    <w:rsid w:val="007D0F7E"/>
    <w:rsid w:val="007D4B97"/>
    <w:rsid w:val="007E317C"/>
    <w:rsid w:val="007E5036"/>
    <w:rsid w:val="007E6FB5"/>
    <w:rsid w:val="0080147D"/>
    <w:rsid w:val="008105D5"/>
    <w:rsid w:val="00815593"/>
    <w:rsid w:val="00817325"/>
    <w:rsid w:val="00817C81"/>
    <w:rsid w:val="008217C9"/>
    <w:rsid w:val="00821ABE"/>
    <w:rsid w:val="00825B32"/>
    <w:rsid w:val="008265F2"/>
    <w:rsid w:val="00826674"/>
    <w:rsid w:val="00833DF6"/>
    <w:rsid w:val="00833EFD"/>
    <w:rsid w:val="00834E61"/>
    <w:rsid w:val="00837C6F"/>
    <w:rsid w:val="008405D1"/>
    <w:rsid w:val="00841C49"/>
    <w:rsid w:val="0084301F"/>
    <w:rsid w:val="00850B83"/>
    <w:rsid w:val="0085667D"/>
    <w:rsid w:val="0086550F"/>
    <w:rsid w:val="00866989"/>
    <w:rsid w:val="00866E28"/>
    <w:rsid w:val="00867616"/>
    <w:rsid w:val="00870454"/>
    <w:rsid w:val="00875747"/>
    <w:rsid w:val="00876C2A"/>
    <w:rsid w:val="00877CFC"/>
    <w:rsid w:val="00877E82"/>
    <w:rsid w:val="00884736"/>
    <w:rsid w:val="008867E8"/>
    <w:rsid w:val="008901AF"/>
    <w:rsid w:val="00894F1F"/>
    <w:rsid w:val="0089694D"/>
    <w:rsid w:val="008A1333"/>
    <w:rsid w:val="008A20BF"/>
    <w:rsid w:val="008A56C5"/>
    <w:rsid w:val="008A58CC"/>
    <w:rsid w:val="008A6C36"/>
    <w:rsid w:val="008B306B"/>
    <w:rsid w:val="008B37C7"/>
    <w:rsid w:val="008C161F"/>
    <w:rsid w:val="008C2AC3"/>
    <w:rsid w:val="008C497E"/>
    <w:rsid w:val="008C581B"/>
    <w:rsid w:val="008C6F0E"/>
    <w:rsid w:val="008D2250"/>
    <w:rsid w:val="008D2D0B"/>
    <w:rsid w:val="008D505F"/>
    <w:rsid w:val="008D5B58"/>
    <w:rsid w:val="008E03E9"/>
    <w:rsid w:val="008E774B"/>
    <w:rsid w:val="008F4C55"/>
    <w:rsid w:val="008F6F1B"/>
    <w:rsid w:val="009017EC"/>
    <w:rsid w:val="009046DB"/>
    <w:rsid w:val="009113C4"/>
    <w:rsid w:val="009171BE"/>
    <w:rsid w:val="0092167C"/>
    <w:rsid w:val="0092517B"/>
    <w:rsid w:val="00932A92"/>
    <w:rsid w:val="009352C1"/>
    <w:rsid w:val="00935BBB"/>
    <w:rsid w:val="00936D73"/>
    <w:rsid w:val="00937BC9"/>
    <w:rsid w:val="0094522D"/>
    <w:rsid w:val="009537C6"/>
    <w:rsid w:val="0095512D"/>
    <w:rsid w:val="009572AC"/>
    <w:rsid w:val="009621E1"/>
    <w:rsid w:val="0096300C"/>
    <w:rsid w:val="00963C40"/>
    <w:rsid w:val="0096616B"/>
    <w:rsid w:val="009716D4"/>
    <w:rsid w:val="00972905"/>
    <w:rsid w:val="00972F5F"/>
    <w:rsid w:val="00977DDA"/>
    <w:rsid w:val="00982FD5"/>
    <w:rsid w:val="00983106"/>
    <w:rsid w:val="00985692"/>
    <w:rsid w:val="009930C1"/>
    <w:rsid w:val="009945EA"/>
    <w:rsid w:val="00994D80"/>
    <w:rsid w:val="009A0F53"/>
    <w:rsid w:val="009A3085"/>
    <w:rsid w:val="009A3A8B"/>
    <w:rsid w:val="009A53CA"/>
    <w:rsid w:val="009B005D"/>
    <w:rsid w:val="009B0643"/>
    <w:rsid w:val="009C6CCC"/>
    <w:rsid w:val="009C7BE5"/>
    <w:rsid w:val="009D27DF"/>
    <w:rsid w:val="009D694A"/>
    <w:rsid w:val="009E04E0"/>
    <w:rsid w:val="009E4C68"/>
    <w:rsid w:val="009E73B2"/>
    <w:rsid w:val="009F2E4F"/>
    <w:rsid w:val="009F3108"/>
    <w:rsid w:val="009F40F0"/>
    <w:rsid w:val="00A0544D"/>
    <w:rsid w:val="00A0558B"/>
    <w:rsid w:val="00A11B4C"/>
    <w:rsid w:val="00A164C4"/>
    <w:rsid w:val="00A229EC"/>
    <w:rsid w:val="00A24FED"/>
    <w:rsid w:val="00A25B19"/>
    <w:rsid w:val="00A2747F"/>
    <w:rsid w:val="00A34D84"/>
    <w:rsid w:val="00A35551"/>
    <w:rsid w:val="00A35DE6"/>
    <w:rsid w:val="00A40487"/>
    <w:rsid w:val="00A40658"/>
    <w:rsid w:val="00A407F1"/>
    <w:rsid w:val="00A42204"/>
    <w:rsid w:val="00A42412"/>
    <w:rsid w:val="00A443AF"/>
    <w:rsid w:val="00A53192"/>
    <w:rsid w:val="00A5430A"/>
    <w:rsid w:val="00A57EE2"/>
    <w:rsid w:val="00A60C4D"/>
    <w:rsid w:val="00A64F22"/>
    <w:rsid w:val="00A705D1"/>
    <w:rsid w:val="00A720A3"/>
    <w:rsid w:val="00A7697C"/>
    <w:rsid w:val="00A7718A"/>
    <w:rsid w:val="00A8139C"/>
    <w:rsid w:val="00A85E03"/>
    <w:rsid w:val="00A86DD1"/>
    <w:rsid w:val="00A871AF"/>
    <w:rsid w:val="00A90636"/>
    <w:rsid w:val="00A93473"/>
    <w:rsid w:val="00A969DC"/>
    <w:rsid w:val="00AA069B"/>
    <w:rsid w:val="00AA61E9"/>
    <w:rsid w:val="00AA6AFC"/>
    <w:rsid w:val="00AB058E"/>
    <w:rsid w:val="00AB44BE"/>
    <w:rsid w:val="00AB5262"/>
    <w:rsid w:val="00AB618D"/>
    <w:rsid w:val="00AC0200"/>
    <w:rsid w:val="00AC2D31"/>
    <w:rsid w:val="00AC35D0"/>
    <w:rsid w:val="00AC73DF"/>
    <w:rsid w:val="00AD1D0A"/>
    <w:rsid w:val="00AD56C9"/>
    <w:rsid w:val="00AD6213"/>
    <w:rsid w:val="00AD6AC5"/>
    <w:rsid w:val="00AE1D9F"/>
    <w:rsid w:val="00AE2F58"/>
    <w:rsid w:val="00AE4DA7"/>
    <w:rsid w:val="00AE5EAD"/>
    <w:rsid w:val="00AE738C"/>
    <w:rsid w:val="00AF4324"/>
    <w:rsid w:val="00AF7B49"/>
    <w:rsid w:val="00B019BF"/>
    <w:rsid w:val="00B039D1"/>
    <w:rsid w:val="00B04A2F"/>
    <w:rsid w:val="00B06606"/>
    <w:rsid w:val="00B1513D"/>
    <w:rsid w:val="00B15F33"/>
    <w:rsid w:val="00B16412"/>
    <w:rsid w:val="00B1768E"/>
    <w:rsid w:val="00B177F5"/>
    <w:rsid w:val="00B2174A"/>
    <w:rsid w:val="00B22697"/>
    <w:rsid w:val="00B2708D"/>
    <w:rsid w:val="00B30947"/>
    <w:rsid w:val="00B3123F"/>
    <w:rsid w:val="00B3333E"/>
    <w:rsid w:val="00B3471E"/>
    <w:rsid w:val="00B34A0A"/>
    <w:rsid w:val="00B44774"/>
    <w:rsid w:val="00B54044"/>
    <w:rsid w:val="00B554C2"/>
    <w:rsid w:val="00B5737C"/>
    <w:rsid w:val="00B61AEC"/>
    <w:rsid w:val="00B63401"/>
    <w:rsid w:val="00B64305"/>
    <w:rsid w:val="00B64832"/>
    <w:rsid w:val="00B65F27"/>
    <w:rsid w:val="00B70902"/>
    <w:rsid w:val="00B7276C"/>
    <w:rsid w:val="00B7510F"/>
    <w:rsid w:val="00B857E0"/>
    <w:rsid w:val="00B909B6"/>
    <w:rsid w:val="00B928FC"/>
    <w:rsid w:val="00B92C5A"/>
    <w:rsid w:val="00B933EC"/>
    <w:rsid w:val="00B93855"/>
    <w:rsid w:val="00B945F3"/>
    <w:rsid w:val="00B95592"/>
    <w:rsid w:val="00B968E8"/>
    <w:rsid w:val="00B96F5E"/>
    <w:rsid w:val="00BA40AE"/>
    <w:rsid w:val="00BA5B19"/>
    <w:rsid w:val="00BB2463"/>
    <w:rsid w:val="00BB44EF"/>
    <w:rsid w:val="00BB6A97"/>
    <w:rsid w:val="00BB6F91"/>
    <w:rsid w:val="00BC4D0D"/>
    <w:rsid w:val="00BC6617"/>
    <w:rsid w:val="00BD265A"/>
    <w:rsid w:val="00BD3BA4"/>
    <w:rsid w:val="00BD7311"/>
    <w:rsid w:val="00BD77AD"/>
    <w:rsid w:val="00BD7D87"/>
    <w:rsid w:val="00BE3272"/>
    <w:rsid w:val="00BE3473"/>
    <w:rsid w:val="00BE5A1C"/>
    <w:rsid w:val="00BF34C5"/>
    <w:rsid w:val="00BF4D92"/>
    <w:rsid w:val="00BF573D"/>
    <w:rsid w:val="00C02E48"/>
    <w:rsid w:val="00C03196"/>
    <w:rsid w:val="00C1080E"/>
    <w:rsid w:val="00C1085D"/>
    <w:rsid w:val="00C11389"/>
    <w:rsid w:val="00C12E8B"/>
    <w:rsid w:val="00C2448B"/>
    <w:rsid w:val="00C244DF"/>
    <w:rsid w:val="00C30BAF"/>
    <w:rsid w:val="00C32B5D"/>
    <w:rsid w:val="00C33A5E"/>
    <w:rsid w:val="00C4051A"/>
    <w:rsid w:val="00C40B99"/>
    <w:rsid w:val="00C413E6"/>
    <w:rsid w:val="00C453CB"/>
    <w:rsid w:val="00C544A2"/>
    <w:rsid w:val="00C552B8"/>
    <w:rsid w:val="00C6025C"/>
    <w:rsid w:val="00C67AA8"/>
    <w:rsid w:val="00C705B1"/>
    <w:rsid w:val="00C749BE"/>
    <w:rsid w:val="00C7635F"/>
    <w:rsid w:val="00C8098F"/>
    <w:rsid w:val="00C81F3C"/>
    <w:rsid w:val="00C82FFF"/>
    <w:rsid w:val="00C852B0"/>
    <w:rsid w:val="00C87878"/>
    <w:rsid w:val="00C92423"/>
    <w:rsid w:val="00C92A0E"/>
    <w:rsid w:val="00C92A4F"/>
    <w:rsid w:val="00C92F6B"/>
    <w:rsid w:val="00C93693"/>
    <w:rsid w:val="00C950E8"/>
    <w:rsid w:val="00CA39DB"/>
    <w:rsid w:val="00CA4869"/>
    <w:rsid w:val="00CB02B1"/>
    <w:rsid w:val="00CB163D"/>
    <w:rsid w:val="00CB2020"/>
    <w:rsid w:val="00CB4814"/>
    <w:rsid w:val="00CB50DE"/>
    <w:rsid w:val="00CB7AEA"/>
    <w:rsid w:val="00CC022B"/>
    <w:rsid w:val="00CC1E74"/>
    <w:rsid w:val="00CC3968"/>
    <w:rsid w:val="00CC4D23"/>
    <w:rsid w:val="00CD14D6"/>
    <w:rsid w:val="00CD75FB"/>
    <w:rsid w:val="00CE4B3A"/>
    <w:rsid w:val="00CE5755"/>
    <w:rsid w:val="00CE589D"/>
    <w:rsid w:val="00CE5C2C"/>
    <w:rsid w:val="00CE66F9"/>
    <w:rsid w:val="00CF11C5"/>
    <w:rsid w:val="00CF4DE5"/>
    <w:rsid w:val="00CF55D0"/>
    <w:rsid w:val="00CF6F2F"/>
    <w:rsid w:val="00CF78E2"/>
    <w:rsid w:val="00D01660"/>
    <w:rsid w:val="00D02C1A"/>
    <w:rsid w:val="00D05C59"/>
    <w:rsid w:val="00D1044C"/>
    <w:rsid w:val="00D11AD8"/>
    <w:rsid w:val="00D15E87"/>
    <w:rsid w:val="00D16EF5"/>
    <w:rsid w:val="00D2023E"/>
    <w:rsid w:val="00D20B00"/>
    <w:rsid w:val="00D22326"/>
    <w:rsid w:val="00D236E4"/>
    <w:rsid w:val="00D24D6B"/>
    <w:rsid w:val="00D24DD2"/>
    <w:rsid w:val="00D27468"/>
    <w:rsid w:val="00D3065F"/>
    <w:rsid w:val="00D32808"/>
    <w:rsid w:val="00D36B6F"/>
    <w:rsid w:val="00D40A1D"/>
    <w:rsid w:val="00D421EE"/>
    <w:rsid w:val="00D43FAC"/>
    <w:rsid w:val="00D451E8"/>
    <w:rsid w:val="00D45F59"/>
    <w:rsid w:val="00D50274"/>
    <w:rsid w:val="00D50737"/>
    <w:rsid w:val="00D521B6"/>
    <w:rsid w:val="00D5414C"/>
    <w:rsid w:val="00D64AA5"/>
    <w:rsid w:val="00D65E9B"/>
    <w:rsid w:val="00D67712"/>
    <w:rsid w:val="00D73ED1"/>
    <w:rsid w:val="00D74C28"/>
    <w:rsid w:val="00D76FC8"/>
    <w:rsid w:val="00D8104A"/>
    <w:rsid w:val="00D81442"/>
    <w:rsid w:val="00D8408A"/>
    <w:rsid w:val="00D86A04"/>
    <w:rsid w:val="00D90CB9"/>
    <w:rsid w:val="00D9515A"/>
    <w:rsid w:val="00DA1D6D"/>
    <w:rsid w:val="00DA4102"/>
    <w:rsid w:val="00DA4A91"/>
    <w:rsid w:val="00DA5122"/>
    <w:rsid w:val="00DB05DF"/>
    <w:rsid w:val="00DB2BA8"/>
    <w:rsid w:val="00DB2E25"/>
    <w:rsid w:val="00DB3063"/>
    <w:rsid w:val="00DB4256"/>
    <w:rsid w:val="00DB4301"/>
    <w:rsid w:val="00DB5FF9"/>
    <w:rsid w:val="00DB6103"/>
    <w:rsid w:val="00DB6CFF"/>
    <w:rsid w:val="00DC22E9"/>
    <w:rsid w:val="00DC2D5C"/>
    <w:rsid w:val="00DC4B9B"/>
    <w:rsid w:val="00DD00A6"/>
    <w:rsid w:val="00DD03A2"/>
    <w:rsid w:val="00DD04E3"/>
    <w:rsid w:val="00DD1010"/>
    <w:rsid w:val="00DE11F0"/>
    <w:rsid w:val="00DE1564"/>
    <w:rsid w:val="00DE1ED5"/>
    <w:rsid w:val="00DE3383"/>
    <w:rsid w:val="00DE6D38"/>
    <w:rsid w:val="00DF0AAD"/>
    <w:rsid w:val="00DF101C"/>
    <w:rsid w:val="00DF69C7"/>
    <w:rsid w:val="00E02ED0"/>
    <w:rsid w:val="00E07CB6"/>
    <w:rsid w:val="00E1037E"/>
    <w:rsid w:val="00E118D6"/>
    <w:rsid w:val="00E1281F"/>
    <w:rsid w:val="00E14DBF"/>
    <w:rsid w:val="00E15545"/>
    <w:rsid w:val="00E21515"/>
    <w:rsid w:val="00E215CD"/>
    <w:rsid w:val="00E21F52"/>
    <w:rsid w:val="00E22C5B"/>
    <w:rsid w:val="00E23543"/>
    <w:rsid w:val="00E330CB"/>
    <w:rsid w:val="00E3367F"/>
    <w:rsid w:val="00E354F6"/>
    <w:rsid w:val="00E37F43"/>
    <w:rsid w:val="00E4083E"/>
    <w:rsid w:val="00E41907"/>
    <w:rsid w:val="00E43E24"/>
    <w:rsid w:val="00E50710"/>
    <w:rsid w:val="00E535B4"/>
    <w:rsid w:val="00E54CFD"/>
    <w:rsid w:val="00E54F24"/>
    <w:rsid w:val="00E553B7"/>
    <w:rsid w:val="00E55E8D"/>
    <w:rsid w:val="00E56643"/>
    <w:rsid w:val="00E56CC5"/>
    <w:rsid w:val="00E601E7"/>
    <w:rsid w:val="00E735B8"/>
    <w:rsid w:val="00E764A1"/>
    <w:rsid w:val="00E80E25"/>
    <w:rsid w:val="00E82F7F"/>
    <w:rsid w:val="00E8658B"/>
    <w:rsid w:val="00E87BF7"/>
    <w:rsid w:val="00E92983"/>
    <w:rsid w:val="00E95B27"/>
    <w:rsid w:val="00E97767"/>
    <w:rsid w:val="00EA21BE"/>
    <w:rsid w:val="00EA2ACB"/>
    <w:rsid w:val="00EA2BAE"/>
    <w:rsid w:val="00EA57B8"/>
    <w:rsid w:val="00EB0259"/>
    <w:rsid w:val="00EB4322"/>
    <w:rsid w:val="00EB576B"/>
    <w:rsid w:val="00EC104C"/>
    <w:rsid w:val="00EC4172"/>
    <w:rsid w:val="00EC5FD2"/>
    <w:rsid w:val="00EC6B48"/>
    <w:rsid w:val="00ED0020"/>
    <w:rsid w:val="00ED25AF"/>
    <w:rsid w:val="00ED2949"/>
    <w:rsid w:val="00ED5694"/>
    <w:rsid w:val="00ED5AB9"/>
    <w:rsid w:val="00ED7E63"/>
    <w:rsid w:val="00EE0BE0"/>
    <w:rsid w:val="00EE1636"/>
    <w:rsid w:val="00EE5F93"/>
    <w:rsid w:val="00EE6D66"/>
    <w:rsid w:val="00EF0875"/>
    <w:rsid w:val="00EF08E8"/>
    <w:rsid w:val="00EF1E33"/>
    <w:rsid w:val="00EF2D9F"/>
    <w:rsid w:val="00EF2E46"/>
    <w:rsid w:val="00EF552E"/>
    <w:rsid w:val="00F0159E"/>
    <w:rsid w:val="00F030BF"/>
    <w:rsid w:val="00F0581E"/>
    <w:rsid w:val="00F05D0F"/>
    <w:rsid w:val="00F06938"/>
    <w:rsid w:val="00F12AEE"/>
    <w:rsid w:val="00F12E9E"/>
    <w:rsid w:val="00F1391A"/>
    <w:rsid w:val="00F15874"/>
    <w:rsid w:val="00F179BB"/>
    <w:rsid w:val="00F24D35"/>
    <w:rsid w:val="00F253BF"/>
    <w:rsid w:val="00F30229"/>
    <w:rsid w:val="00F3501B"/>
    <w:rsid w:val="00F37A17"/>
    <w:rsid w:val="00F41062"/>
    <w:rsid w:val="00F44531"/>
    <w:rsid w:val="00F45A72"/>
    <w:rsid w:val="00F45E9C"/>
    <w:rsid w:val="00F4617D"/>
    <w:rsid w:val="00F4721E"/>
    <w:rsid w:val="00F47B0E"/>
    <w:rsid w:val="00F47F87"/>
    <w:rsid w:val="00F52A85"/>
    <w:rsid w:val="00F5713A"/>
    <w:rsid w:val="00F64A7F"/>
    <w:rsid w:val="00F65B32"/>
    <w:rsid w:val="00F65C37"/>
    <w:rsid w:val="00F670BC"/>
    <w:rsid w:val="00F67104"/>
    <w:rsid w:val="00F70FF6"/>
    <w:rsid w:val="00F775C4"/>
    <w:rsid w:val="00F801E7"/>
    <w:rsid w:val="00F91084"/>
    <w:rsid w:val="00F92312"/>
    <w:rsid w:val="00F9369A"/>
    <w:rsid w:val="00FA030C"/>
    <w:rsid w:val="00FB074A"/>
    <w:rsid w:val="00FB4BC4"/>
    <w:rsid w:val="00FB66A2"/>
    <w:rsid w:val="00FC1D0D"/>
    <w:rsid w:val="00FC2821"/>
    <w:rsid w:val="00FC43B0"/>
    <w:rsid w:val="00FD5379"/>
    <w:rsid w:val="00FD5DBD"/>
    <w:rsid w:val="00FE214F"/>
    <w:rsid w:val="00FE4FF6"/>
    <w:rsid w:val="00FF05A6"/>
    <w:rsid w:val="00FF21FD"/>
    <w:rsid w:val="00FF4271"/>
    <w:rsid w:val="00FF4AB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B2954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80877"/>
    <w:pPr>
      <w:spacing w:after="200" w:line="276" w:lineRule="auto"/>
    </w:pPr>
    <w:rPr>
      <w:sz w:val="22"/>
      <w:szCs w:val="22"/>
      <w:lang w:eastAsia="en-US"/>
    </w:rPr>
  </w:style>
  <w:style w:type="paragraph" w:styleId="Titolo1">
    <w:name w:val="heading 1"/>
    <w:basedOn w:val="Normale"/>
    <w:next w:val="Normale"/>
    <w:link w:val="Titolo1Carattere"/>
    <w:qFormat/>
    <w:rsid w:val="008E774B"/>
    <w:pPr>
      <w:keepNext/>
      <w:numPr>
        <w:numId w:val="1"/>
      </w:numPr>
      <w:spacing w:before="240" w:after="240" w:line="240" w:lineRule="auto"/>
      <w:outlineLvl w:val="0"/>
    </w:pPr>
    <w:rPr>
      <w:rFonts w:ascii="Garamond" w:eastAsia="Times New Roman" w:hAnsi="Garamond"/>
      <w:b/>
      <w:bCs/>
      <w:kern w:val="28"/>
      <w:sz w:val="28"/>
      <w:szCs w:val="20"/>
      <w:lang w:eastAsia="it-IT"/>
    </w:rPr>
  </w:style>
  <w:style w:type="paragraph" w:styleId="Titolo2">
    <w:name w:val="heading 2"/>
    <w:basedOn w:val="Normale"/>
    <w:next w:val="Normale"/>
    <w:link w:val="Titolo2Carattere"/>
    <w:uiPriority w:val="9"/>
    <w:qFormat/>
    <w:rsid w:val="008E774B"/>
    <w:pPr>
      <w:keepNext/>
      <w:spacing w:before="240" w:after="240" w:line="240" w:lineRule="auto"/>
      <w:ind w:left="578" w:hanging="578"/>
      <w:jc w:val="both"/>
      <w:outlineLvl w:val="1"/>
    </w:pPr>
    <w:rPr>
      <w:rFonts w:ascii="Garamond" w:eastAsia="Times New Roman" w:hAnsi="Garamond"/>
      <w:b/>
      <w:sz w:val="24"/>
      <w:szCs w:val="20"/>
      <w:u w:val="single"/>
      <w:lang w:eastAsia="it-IT"/>
    </w:rPr>
  </w:style>
  <w:style w:type="paragraph" w:styleId="Titolo3">
    <w:name w:val="heading 3"/>
    <w:basedOn w:val="Normale"/>
    <w:next w:val="Normale"/>
    <w:link w:val="Titolo3Carattere"/>
    <w:qFormat/>
    <w:rsid w:val="008E774B"/>
    <w:pPr>
      <w:keepNext/>
      <w:numPr>
        <w:ilvl w:val="2"/>
        <w:numId w:val="1"/>
      </w:numPr>
      <w:spacing w:before="120" w:after="120" w:line="240" w:lineRule="auto"/>
      <w:jc w:val="both"/>
      <w:outlineLvl w:val="2"/>
    </w:pPr>
    <w:rPr>
      <w:rFonts w:ascii="Garamond" w:eastAsia="Times New Roman" w:hAnsi="Garamond"/>
      <w:bCs/>
      <w:i/>
      <w:iCs/>
      <w:sz w:val="24"/>
      <w:szCs w:val="20"/>
      <w:lang w:eastAsia="it-IT"/>
    </w:rPr>
  </w:style>
  <w:style w:type="paragraph" w:styleId="Titolo4">
    <w:name w:val="heading 4"/>
    <w:basedOn w:val="Normale"/>
    <w:next w:val="Normale"/>
    <w:link w:val="Titolo4Carattere"/>
    <w:qFormat/>
    <w:rsid w:val="008E774B"/>
    <w:pPr>
      <w:keepNext/>
      <w:numPr>
        <w:ilvl w:val="3"/>
        <w:numId w:val="1"/>
      </w:numPr>
      <w:spacing w:before="720" w:after="240" w:line="240" w:lineRule="auto"/>
      <w:jc w:val="center"/>
      <w:outlineLvl w:val="3"/>
    </w:pPr>
    <w:rPr>
      <w:rFonts w:ascii="Arial" w:eastAsia="Times New Roman" w:hAnsi="Arial"/>
      <w:b/>
      <w:sz w:val="36"/>
      <w:szCs w:val="20"/>
      <w:lang w:eastAsia="it-IT"/>
    </w:rPr>
  </w:style>
  <w:style w:type="paragraph" w:styleId="Titolo5">
    <w:name w:val="heading 5"/>
    <w:basedOn w:val="Normale"/>
    <w:next w:val="Normale"/>
    <w:link w:val="Titolo5Carattere"/>
    <w:qFormat/>
    <w:rsid w:val="008E774B"/>
    <w:pPr>
      <w:numPr>
        <w:ilvl w:val="4"/>
        <w:numId w:val="1"/>
      </w:numPr>
      <w:spacing w:before="300" w:after="120" w:line="240" w:lineRule="auto"/>
      <w:jc w:val="both"/>
      <w:outlineLvl w:val="4"/>
    </w:pPr>
    <w:rPr>
      <w:rFonts w:ascii="Arial" w:eastAsia="Times New Roman" w:hAnsi="Arial"/>
      <w:i/>
      <w:sz w:val="28"/>
      <w:szCs w:val="20"/>
      <w:lang w:eastAsia="it-IT"/>
    </w:rPr>
  </w:style>
  <w:style w:type="paragraph" w:styleId="Titolo6">
    <w:name w:val="heading 6"/>
    <w:basedOn w:val="Normale"/>
    <w:next w:val="Normale"/>
    <w:link w:val="Titolo6Carattere"/>
    <w:qFormat/>
    <w:rsid w:val="008E774B"/>
    <w:pPr>
      <w:numPr>
        <w:ilvl w:val="5"/>
        <w:numId w:val="1"/>
      </w:numPr>
      <w:spacing w:before="240" w:after="120" w:line="240" w:lineRule="auto"/>
      <w:jc w:val="both"/>
      <w:outlineLvl w:val="5"/>
    </w:pPr>
    <w:rPr>
      <w:rFonts w:ascii="Arial" w:eastAsia="Times New Roman" w:hAnsi="Arial"/>
      <w:i/>
      <w:sz w:val="24"/>
      <w:szCs w:val="20"/>
      <w:u w:val="single"/>
      <w:lang w:eastAsia="it-IT"/>
    </w:rPr>
  </w:style>
  <w:style w:type="paragraph" w:styleId="Titolo7">
    <w:name w:val="heading 7"/>
    <w:basedOn w:val="Normale"/>
    <w:next w:val="Normale"/>
    <w:link w:val="Titolo7Carattere"/>
    <w:qFormat/>
    <w:rsid w:val="008E774B"/>
    <w:pPr>
      <w:keepNext/>
      <w:numPr>
        <w:ilvl w:val="6"/>
        <w:numId w:val="1"/>
      </w:numPr>
      <w:spacing w:after="0" w:line="240" w:lineRule="auto"/>
      <w:jc w:val="center"/>
      <w:outlineLvl w:val="6"/>
    </w:pPr>
    <w:rPr>
      <w:rFonts w:ascii="Arial" w:eastAsia="Times New Roman" w:hAnsi="Arial"/>
      <w:b/>
      <w:color w:val="FF0000"/>
      <w:sz w:val="24"/>
      <w:szCs w:val="20"/>
      <w:lang w:eastAsia="it-IT"/>
    </w:rPr>
  </w:style>
  <w:style w:type="paragraph" w:styleId="Titolo8">
    <w:name w:val="heading 8"/>
    <w:basedOn w:val="Normale"/>
    <w:next w:val="Normale"/>
    <w:link w:val="Titolo8Carattere"/>
    <w:qFormat/>
    <w:rsid w:val="008E774B"/>
    <w:pPr>
      <w:keepNext/>
      <w:numPr>
        <w:ilvl w:val="7"/>
        <w:numId w:val="1"/>
      </w:numPr>
      <w:spacing w:after="0" w:line="240" w:lineRule="auto"/>
      <w:jc w:val="right"/>
      <w:outlineLvl w:val="7"/>
    </w:pPr>
    <w:rPr>
      <w:rFonts w:ascii="Arial" w:eastAsia="Times New Roman" w:hAnsi="Arial"/>
      <w:b/>
      <w:color w:val="FF0000"/>
      <w:sz w:val="28"/>
      <w:szCs w:val="20"/>
      <w:lang w:eastAsia="it-IT"/>
    </w:rPr>
  </w:style>
  <w:style w:type="paragraph" w:styleId="Titolo9">
    <w:name w:val="heading 9"/>
    <w:basedOn w:val="Normale"/>
    <w:next w:val="Normale"/>
    <w:link w:val="Titolo9Carattere"/>
    <w:qFormat/>
    <w:rsid w:val="008E774B"/>
    <w:pPr>
      <w:numPr>
        <w:ilvl w:val="8"/>
        <w:numId w:val="1"/>
      </w:numPr>
      <w:spacing w:after="0" w:line="240" w:lineRule="auto"/>
      <w:outlineLvl w:val="8"/>
    </w:pPr>
    <w:rPr>
      <w:rFonts w:ascii="Arial" w:eastAsia="Times New Roman" w:hAnsi="Arial"/>
      <w:b/>
      <w:i/>
      <w:sz w:val="24"/>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nhideWhenUsed/>
    <w:rsid w:val="00F0581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rsid w:val="00F0581E"/>
  </w:style>
  <w:style w:type="paragraph" w:styleId="Pidipagina">
    <w:name w:val="footer"/>
    <w:basedOn w:val="Normale"/>
    <w:link w:val="PidipaginaCarattere"/>
    <w:uiPriority w:val="99"/>
    <w:unhideWhenUsed/>
    <w:rsid w:val="00F0581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0581E"/>
  </w:style>
  <w:style w:type="paragraph" w:styleId="Sottotitolo">
    <w:name w:val="Subtitle"/>
    <w:basedOn w:val="Normale"/>
    <w:next w:val="Normale"/>
    <w:link w:val="SottotitoloCarattere"/>
    <w:uiPriority w:val="11"/>
    <w:qFormat/>
    <w:rsid w:val="00F0581E"/>
    <w:pPr>
      <w:numPr>
        <w:ilvl w:val="1"/>
      </w:numPr>
      <w:spacing w:line="288" w:lineRule="auto"/>
    </w:pPr>
    <w:rPr>
      <w:rFonts w:ascii="Cambria" w:eastAsia="Times New Roman" w:hAnsi="Cambria"/>
      <w:iCs/>
      <w:caps/>
      <w:color w:val="1F497D"/>
      <w:sz w:val="36"/>
      <w:szCs w:val="36"/>
      <w:lang w:eastAsia="it-IT"/>
    </w:rPr>
  </w:style>
  <w:style w:type="character" w:customStyle="1" w:styleId="SottotitoloCarattere">
    <w:name w:val="Sottotitolo Carattere"/>
    <w:link w:val="Sottotitolo"/>
    <w:uiPriority w:val="11"/>
    <w:rsid w:val="00F0581E"/>
    <w:rPr>
      <w:rFonts w:ascii="Cambria" w:eastAsia="Times New Roman" w:hAnsi="Cambria" w:cs="Times New Roman"/>
      <w:iCs/>
      <w:caps/>
      <w:color w:val="1F497D"/>
      <w:sz w:val="36"/>
      <w:szCs w:val="36"/>
      <w:lang w:eastAsia="it-IT"/>
    </w:rPr>
  </w:style>
  <w:style w:type="paragraph" w:styleId="Testofumetto">
    <w:name w:val="Balloon Text"/>
    <w:basedOn w:val="Normale"/>
    <w:link w:val="TestofumettoCarattere"/>
    <w:uiPriority w:val="99"/>
    <w:semiHidden/>
    <w:unhideWhenUsed/>
    <w:rsid w:val="00F0581E"/>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F0581E"/>
    <w:rPr>
      <w:rFonts w:ascii="Tahoma" w:hAnsi="Tahoma" w:cs="Tahoma"/>
      <w:sz w:val="16"/>
      <w:szCs w:val="16"/>
    </w:rPr>
  </w:style>
  <w:style w:type="table" w:styleId="Grigliatabella">
    <w:name w:val="Table Grid"/>
    <w:basedOn w:val="Tabellanormale"/>
    <w:rsid w:val="002C2B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1Carattere">
    <w:name w:val="Titolo 1 Carattere"/>
    <w:link w:val="Titolo1"/>
    <w:rsid w:val="008E774B"/>
    <w:rPr>
      <w:rFonts w:ascii="Garamond" w:eastAsia="Times New Roman" w:hAnsi="Garamond"/>
      <w:b/>
      <w:bCs/>
      <w:kern w:val="28"/>
      <w:sz w:val="28"/>
    </w:rPr>
  </w:style>
  <w:style w:type="character" w:customStyle="1" w:styleId="Titolo2Carattere">
    <w:name w:val="Titolo 2 Carattere"/>
    <w:link w:val="Titolo2"/>
    <w:uiPriority w:val="9"/>
    <w:rsid w:val="008E774B"/>
    <w:rPr>
      <w:rFonts w:ascii="Garamond" w:eastAsia="Times New Roman" w:hAnsi="Garamond"/>
      <w:b/>
      <w:sz w:val="24"/>
      <w:u w:val="single"/>
    </w:rPr>
  </w:style>
  <w:style w:type="character" w:customStyle="1" w:styleId="Titolo3Carattere">
    <w:name w:val="Titolo 3 Carattere"/>
    <w:link w:val="Titolo3"/>
    <w:rsid w:val="008E774B"/>
    <w:rPr>
      <w:rFonts w:ascii="Garamond" w:eastAsia="Times New Roman" w:hAnsi="Garamond"/>
      <w:bCs/>
      <w:i/>
      <w:iCs/>
      <w:sz w:val="24"/>
    </w:rPr>
  </w:style>
  <w:style w:type="character" w:customStyle="1" w:styleId="Titolo4Carattere">
    <w:name w:val="Titolo 4 Carattere"/>
    <w:link w:val="Titolo4"/>
    <w:rsid w:val="008E774B"/>
    <w:rPr>
      <w:rFonts w:ascii="Arial" w:eastAsia="Times New Roman" w:hAnsi="Arial"/>
      <w:b/>
      <w:sz w:val="36"/>
    </w:rPr>
  </w:style>
  <w:style w:type="character" w:customStyle="1" w:styleId="Titolo5Carattere">
    <w:name w:val="Titolo 5 Carattere"/>
    <w:link w:val="Titolo5"/>
    <w:rsid w:val="008E774B"/>
    <w:rPr>
      <w:rFonts w:ascii="Arial" w:eastAsia="Times New Roman" w:hAnsi="Arial"/>
      <w:i/>
      <w:sz w:val="28"/>
    </w:rPr>
  </w:style>
  <w:style w:type="character" w:customStyle="1" w:styleId="Titolo6Carattere">
    <w:name w:val="Titolo 6 Carattere"/>
    <w:link w:val="Titolo6"/>
    <w:rsid w:val="008E774B"/>
    <w:rPr>
      <w:rFonts w:ascii="Arial" w:eastAsia="Times New Roman" w:hAnsi="Arial"/>
      <w:i/>
      <w:sz w:val="24"/>
      <w:u w:val="single"/>
    </w:rPr>
  </w:style>
  <w:style w:type="character" w:customStyle="1" w:styleId="Titolo7Carattere">
    <w:name w:val="Titolo 7 Carattere"/>
    <w:link w:val="Titolo7"/>
    <w:rsid w:val="008E774B"/>
    <w:rPr>
      <w:rFonts w:ascii="Arial" w:eastAsia="Times New Roman" w:hAnsi="Arial"/>
      <w:b/>
      <w:color w:val="FF0000"/>
      <w:sz w:val="24"/>
    </w:rPr>
  </w:style>
  <w:style w:type="character" w:customStyle="1" w:styleId="Titolo8Carattere">
    <w:name w:val="Titolo 8 Carattere"/>
    <w:link w:val="Titolo8"/>
    <w:rsid w:val="008E774B"/>
    <w:rPr>
      <w:rFonts w:ascii="Arial" w:eastAsia="Times New Roman" w:hAnsi="Arial"/>
      <w:b/>
      <w:color w:val="FF0000"/>
      <w:sz w:val="28"/>
    </w:rPr>
  </w:style>
  <w:style w:type="character" w:customStyle="1" w:styleId="Titolo9Carattere">
    <w:name w:val="Titolo 9 Carattere"/>
    <w:link w:val="Titolo9"/>
    <w:rsid w:val="008E774B"/>
    <w:rPr>
      <w:rFonts w:ascii="Arial" w:eastAsia="Times New Roman" w:hAnsi="Arial"/>
      <w:b/>
      <w:i/>
      <w:sz w:val="24"/>
    </w:rPr>
  </w:style>
  <w:style w:type="character" w:styleId="Numeropagina">
    <w:name w:val="page number"/>
    <w:rsid w:val="008E774B"/>
    <w:rPr>
      <w:rFonts w:ascii="Arial" w:hAnsi="Arial" w:cs="Times New Roman"/>
      <w:sz w:val="24"/>
    </w:rPr>
  </w:style>
  <w:style w:type="paragraph" w:customStyle="1" w:styleId="Testo">
    <w:name w:val="Testo"/>
    <w:basedOn w:val="Normale"/>
    <w:rsid w:val="008E774B"/>
    <w:pPr>
      <w:spacing w:after="0" w:line="240" w:lineRule="auto"/>
      <w:jc w:val="both"/>
    </w:pPr>
    <w:rPr>
      <w:rFonts w:ascii="Arial" w:eastAsia="Times New Roman" w:hAnsi="Arial"/>
      <w:sz w:val="24"/>
      <w:szCs w:val="20"/>
      <w:lang w:eastAsia="it-IT"/>
    </w:rPr>
  </w:style>
  <w:style w:type="paragraph" w:customStyle="1" w:styleId="norma">
    <w:name w:val="norma"/>
    <w:basedOn w:val="Normale"/>
    <w:rsid w:val="008E774B"/>
    <w:pPr>
      <w:tabs>
        <w:tab w:val="left" w:pos="567"/>
        <w:tab w:val="left" w:pos="1134"/>
        <w:tab w:val="left" w:pos="1701"/>
      </w:tabs>
      <w:spacing w:after="0" w:line="240" w:lineRule="auto"/>
      <w:jc w:val="both"/>
    </w:pPr>
    <w:rPr>
      <w:rFonts w:ascii="Times New Roman" w:eastAsia="Times New Roman" w:hAnsi="Times New Roman"/>
      <w:sz w:val="24"/>
      <w:szCs w:val="20"/>
      <w:lang w:eastAsia="it-IT"/>
    </w:rPr>
  </w:style>
  <w:style w:type="paragraph" w:styleId="Corpodeltesto2">
    <w:name w:val="Body Text 2"/>
    <w:basedOn w:val="Normale"/>
    <w:link w:val="Corpodeltesto2Carattere"/>
    <w:rsid w:val="008E774B"/>
    <w:pPr>
      <w:spacing w:before="40" w:after="0" w:line="240" w:lineRule="auto"/>
      <w:jc w:val="both"/>
    </w:pPr>
    <w:rPr>
      <w:rFonts w:ascii="Arial" w:eastAsia="Times New Roman" w:hAnsi="Arial" w:cs="Arial"/>
      <w:sz w:val="20"/>
      <w:szCs w:val="20"/>
      <w:lang w:eastAsia="it-IT"/>
    </w:rPr>
  </w:style>
  <w:style w:type="character" w:customStyle="1" w:styleId="Corpodeltesto2Carattere">
    <w:name w:val="Corpo del testo 2 Carattere"/>
    <w:link w:val="Corpodeltesto2"/>
    <w:uiPriority w:val="99"/>
    <w:rsid w:val="008E774B"/>
    <w:rPr>
      <w:rFonts w:ascii="Arial" w:eastAsia="Times New Roman" w:hAnsi="Arial" w:cs="Arial"/>
    </w:rPr>
  </w:style>
  <w:style w:type="paragraph" w:styleId="Rientrocorpodeltesto3">
    <w:name w:val="Body Text Indent 3"/>
    <w:basedOn w:val="Normale"/>
    <w:link w:val="Rientrocorpodeltesto3Carattere"/>
    <w:rsid w:val="008E774B"/>
    <w:pPr>
      <w:spacing w:after="0" w:line="240" w:lineRule="auto"/>
      <w:ind w:firstLine="284"/>
      <w:jc w:val="both"/>
    </w:pPr>
    <w:rPr>
      <w:rFonts w:ascii="Garamond" w:eastAsia="Times New Roman" w:hAnsi="Garamond"/>
      <w:sz w:val="24"/>
      <w:szCs w:val="20"/>
      <w:lang w:eastAsia="it-IT"/>
    </w:rPr>
  </w:style>
  <w:style w:type="character" w:customStyle="1" w:styleId="Rientrocorpodeltesto3Carattere">
    <w:name w:val="Rientro corpo del testo 3 Carattere"/>
    <w:link w:val="Rientrocorpodeltesto3"/>
    <w:uiPriority w:val="99"/>
    <w:rsid w:val="008E774B"/>
    <w:rPr>
      <w:rFonts w:ascii="Garamond" w:eastAsia="Times New Roman" w:hAnsi="Garamond"/>
      <w:sz w:val="24"/>
    </w:rPr>
  </w:style>
  <w:style w:type="table" w:styleId="Sfondomedio2-Colore2">
    <w:name w:val="Medium Shading 2 Accent 2"/>
    <w:basedOn w:val="Tabellanormale"/>
    <w:uiPriority w:val="64"/>
    <w:rsid w:val="0013377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rigliamedia1-Colore2">
    <w:name w:val="Medium Grid 1 Accent 2"/>
    <w:basedOn w:val="Tabellanormale"/>
    <w:uiPriority w:val="67"/>
    <w:rsid w:val="009D694A"/>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Corpodeltesto21">
    <w:name w:val="Corpo del testo 21"/>
    <w:basedOn w:val="Normale"/>
    <w:rsid w:val="00821ABE"/>
    <w:pPr>
      <w:spacing w:before="40" w:after="0" w:line="240" w:lineRule="auto"/>
      <w:jc w:val="both"/>
    </w:pPr>
    <w:rPr>
      <w:rFonts w:ascii="Times New Roman" w:eastAsia="Times New Roman" w:hAnsi="Times New Roman"/>
      <w:sz w:val="20"/>
      <w:szCs w:val="20"/>
      <w:lang w:eastAsia="it-IT"/>
    </w:rPr>
  </w:style>
  <w:style w:type="paragraph" w:styleId="NormaleWeb">
    <w:name w:val="Normal (Web)"/>
    <w:basedOn w:val="Normale"/>
    <w:uiPriority w:val="99"/>
    <w:rsid w:val="0084301F"/>
    <w:pPr>
      <w:spacing w:before="100" w:beforeAutospacing="1" w:after="100" w:afterAutospacing="1" w:line="240" w:lineRule="auto"/>
    </w:pPr>
    <w:rPr>
      <w:rFonts w:ascii="Times New Roman" w:eastAsia="Times New Roman" w:hAnsi="Times New Roman"/>
      <w:sz w:val="24"/>
      <w:szCs w:val="24"/>
      <w:lang w:eastAsia="it-IT"/>
    </w:rPr>
  </w:style>
  <w:style w:type="table" w:styleId="Sfondochiaro-Colore2">
    <w:name w:val="Light Shading Accent 2"/>
    <w:basedOn w:val="Tabellanormale"/>
    <w:uiPriority w:val="60"/>
    <w:rsid w:val="0084301F"/>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pfe3">
    <w:name w:val="pfe3"/>
    <w:basedOn w:val="Normale"/>
    <w:rsid w:val="00370B6E"/>
    <w:pPr>
      <w:spacing w:before="120" w:after="0" w:line="240" w:lineRule="atLeast"/>
      <w:jc w:val="both"/>
    </w:pPr>
    <w:rPr>
      <w:rFonts w:ascii="Times New Roman" w:eastAsia="Times New Roman" w:hAnsi="Times New Roman"/>
      <w:sz w:val="24"/>
      <w:szCs w:val="20"/>
      <w:lang w:eastAsia="it-IT"/>
    </w:rPr>
  </w:style>
  <w:style w:type="paragraph" w:styleId="Corpodeltesto3">
    <w:name w:val="Body Text 3"/>
    <w:basedOn w:val="Normale"/>
    <w:link w:val="Corpodeltesto3Carattere"/>
    <w:uiPriority w:val="99"/>
    <w:semiHidden/>
    <w:unhideWhenUsed/>
    <w:rsid w:val="00D8408A"/>
    <w:pPr>
      <w:spacing w:after="120"/>
    </w:pPr>
    <w:rPr>
      <w:sz w:val="16"/>
      <w:szCs w:val="16"/>
    </w:rPr>
  </w:style>
  <w:style w:type="character" w:customStyle="1" w:styleId="Corpodeltesto3Carattere">
    <w:name w:val="Corpo del testo 3 Carattere"/>
    <w:link w:val="Corpodeltesto3"/>
    <w:uiPriority w:val="99"/>
    <w:semiHidden/>
    <w:rsid w:val="00D8408A"/>
    <w:rPr>
      <w:sz w:val="16"/>
      <w:szCs w:val="16"/>
      <w:lang w:eastAsia="en-US"/>
    </w:rPr>
  </w:style>
  <w:style w:type="paragraph" w:styleId="Paragrafoelenco">
    <w:name w:val="List Paragraph"/>
    <w:basedOn w:val="Normale"/>
    <w:uiPriority w:val="34"/>
    <w:qFormat/>
    <w:rsid w:val="00D8408A"/>
    <w:pPr>
      <w:ind w:left="708"/>
    </w:pPr>
  </w:style>
  <w:style w:type="table" w:styleId="Sfondomedio1-Colore2">
    <w:name w:val="Medium Shading 1 Accent 2"/>
    <w:basedOn w:val="Tabellanormale"/>
    <w:uiPriority w:val="63"/>
    <w:rsid w:val="00DA1D6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paragraph" w:styleId="Corpotesto">
    <w:name w:val="Body Text"/>
    <w:basedOn w:val="Normale"/>
    <w:link w:val="CorpotestoCarattere"/>
    <w:uiPriority w:val="99"/>
    <w:unhideWhenUsed/>
    <w:rsid w:val="009C6CCC"/>
    <w:pPr>
      <w:spacing w:after="120"/>
    </w:pPr>
  </w:style>
  <w:style w:type="character" w:customStyle="1" w:styleId="CorpotestoCarattere">
    <w:name w:val="Corpo testo Carattere"/>
    <w:link w:val="Corpotesto"/>
    <w:uiPriority w:val="99"/>
    <w:rsid w:val="009C6CCC"/>
    <w:rPr>
      <w:sz w:val="22"/>
      <w:szCs w:val="22"/>
      <w:lang w:eastAsia="en-US"/>
    </w:rPr>
  </w:style>
  <w:style w:type="paragraph" w:customStyle="1" w:styleId="Default">
    <w:name w:val="Default"/>
    <w:rsid w:val="00834E61"/>
    <w:pPr>
      <w:autoSpaceDE w:val="0"/>
      <w:autoSpaceDN w:val="0"/>
      <w:adjustRightInd w:val="0"/>
    </w:pPr>
    <w:rPr>
      <w:rFonts w:ascii="Courier New" w:eastAsia="Times New Roman" w:hAnsi="Courier New" w:cs="Courier New"/>
      <w:color w:val="000000"/>
      <w:sz w:val="24"/>
      <w:szCs w:val="24"/>
    </w:rPr>
  </w:style>
  <w:style w:type="paragraph" w:customStyle="1" w:styleId="ElencoPuntato">
    <w:name w:val="ElencoPuntato"/>
    <w:basedOn w:val="Normale"/>
    <w:rsid w:val="003E529C"/>
    <w:pPr>
      <w:tabs>
        <w:tab w:val="num" w:pos="432"/>
        <w:tab w:val="left" w:pos="720"/>
      </w:tabs>
      <w:spacing w:after="0" w:line="240" w:lineRule="auto"/>
      <w:ind w:left="432" w:hanging="432"/>
    </w:pPr>
    <w:rPr>
      <w:rFonts w:ascii="Verdana" w:eastAsia="Verdana" w:hAnsi="Verdana"/>
      <w:noProof/>
      <w:sz w:val="20"/>
      <w:szCs w:val="20"/>
      <w:lang w:val="en-US"/>
    </w:rPr>
  </w:style>
  <w:style w:type="table" w:styleId="Sfondomedio2-Colore1">
    <w:name w:val="Medium Shading 2 Accent 1"/>
    <w:basedOn w:val="Tabellanormale"/>
    <w:uiPriority w:val="64"/>
    <w:rsid w:val="005431A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rigliamedia2-Colore1">
    <w:name w:val="Medium Grid 2 Accent 1"/>
    <w:basedOn w:val="Tabellanormale"/>
    <w:uiPriority w:val="68"/>
    <w:rsid w:val="002A4682"/>
    <w:rPr>
      <w:rFonts w:ascii="Cambria" w:eastAsia="Times New Roma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Elencochiaro-Colore1">
    <w:name w:val="Light List Accent 1"/>
    <w:basedOn w:val="Tabellanormale"/>
    <w:uiPriority w:val="61"/>
    <w:rsid w:val="0039793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Sfondochiaro-Colore1">
    <w:name w:val="Light Shading Accent 1"/>
    <w:basedOn w:val="Tabellanormale"/>
    <w:uiPriority w:val="60"/>
    <w:rsid w:val="00CC3968"/>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Collegamentoipertestuale">
    <w:name w:val="Hyperlink"/>
    <w:uiPriority w:val="99"/>
    <w:unhideWhenUsed/>
    <w:rsid w:val="000D0C1F"/>
    <w:rPr>
      <w:color w:val="0000FF"/>
      <w:u w:val="single"/>
    </w:rPr>
  </w:style>
  <w:style w:type="table" w:styleId="Sfondoacolori-Colore1">
    <w:name w:val="Colorful Shading Accent 1"/>
    <w:basedOn w:val="Tabellanormale"/>
    <w:uiPriority w:val="71"/>
    <w:rsid w:val="0073459E"/>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Sfondoacolori-Colore3">
    <w:name w:val="Colorful Shading Accent 3"/>
    <w:basedOn w:val="Tabellanormale"/>
    <w:uiPriority w:val="71"/>
    <w:rsid w:val="0025308A"/>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Elencochiaro-Colore4">
    <w:name w:val="Light List Accent 4"/>
    <w:basedOn w:val="Tabellanormale"/>
    <w:uiPriority w:val="61"/>
    <w:rsid w:val="007237E6"/>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Sfondomedio1-Colore4">
    <w:name w:val="Medium Shading 1 Accent 4"/>
    <w:basedOn w:val="Tabellanormale"/>
    <w:uiPriority w:val="63"/>
    <w:rsid w:val="00ED25A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Grigliaacolori-Colore4">
    <w:name w:val="Colorful Grid Accent 4"/>
    <w:basedOn w:val="Tabellanormale"/>
    <w:uiPriority w:val="73"/>
    <w:rsid w:val="007968CB"/>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Sfondoacolori-Colore4">
    <w:name w:val="Colorful Shading Accent 4"/>
    <w:basedOn w:val="Tabellanormale"/>
    <w:uiPriority w:val="71"/>
    <w:rsid w:val="007968CB"/>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character" w:styleId="Enfasicorsivo">
    <w:name w:val="Emphasis"/>
    <w:basedOn w:val="Carpredefinitoparagrafo"/>
    <w:uiPriority w:val="20"/>
    <w:qFormat/>
    <w:rsid w:val="00C02E48"/>
    <w:rPr>
      <w:i/>
      <w:iCs/>
    </w:rPr>
  </w:style>
  <w:style w:type="table" w:styleId="Tabellagriglia5scura-colore3">
    <w:name w:val="Grid Table 5 Dark Accent 3"/>
    <w:basedOn w:val="Tabellanormale"/>
    <w:uiPriority w:val="50"/>
    <w:rsid w:val="0076409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ellagriglia4-colore3">
    <w:name w:val="Grid Table 4 Accent 3"/>
    <w:basedOn w:val="Tabellanormale"/>
    <w:uiPriority w:val="49"/>
    <w:rsid w:val="001864F2"/>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gliatabellachiara">
    <w:name w:val="Grid Table Light"/>
    <w:basedOn w:val="Tabellanormale"/>
    <w:uiPriority w:val="40"/>
    <w:rsid w:val="00247B35"/>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bleParagraph">
    <w:name w:val="Table Paragraph"/>
    <w:basedOn w:val="Normale"/>
    <w:uiPriority w:val="1"/>
    <w:qFormat/>
    <w:rsid w:val="00357A08"/>
    <w:pPr>
      <w:widowControl w:val="0"/>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249736">
      <w:bodyDiv w:val="1"/>
      <w:marLeft w:val="0"/>
      <w:marRight w:val="0"/>
      <w:marTop w:val="0"/>
      <w:marBottom w:val="0"/>
      <w:divBdr>
        <w:top w:val="none" w:sz="0" w:space="0" w:color="auto"/>
        <w:left w:val="none" w:sz="0" w:space="0" w:color="auto"/>
        <w:bottom w:val="none" w:sz="0" w:space="0" w:color="auto"/>
        <w:right w:val="none" w:sz="0" w:space="0" w:color="auto"/>
      </w:divBdr>
    </w:div>
    <w:div w:id="1815414069">
      <w:bodyDiv w:val="1"/>
      <w:marLeft w:val="0"/>
      <w:marRight w:val="0"/>
      <w:marTop w:val="0"/>
      <w:marBottom w:val="0"/>
      <w:divBdr>
        <w:top w:val="none" w:sz="0" w:space="0" w:color="auto"/>
        <w:left w:val="none" w:sz="0" w:space="0" w:color="auto"/>
        <w:bottom w:val="none" w:sz="0" w:space="0" w:color="auto"/>
        <w:right w:val="none" w:sz="0" w:space="0" w:color="auto"/>
      </w:divBdr>
    </w:div>
    <w:div w:id="2020353751">
      <w:bodyDiv w:val="1"/>
      <w:marLeft w:val="0"/>
      <w:marRight w:val="0"/>
      <w:marTop w:val="0"/>
      <w:marBottom w:val="0"/>
      <w:divBdr>
        <w:top w:val="none" w:sz="0" w:space="0" w:color="auto"/>
        <w:left w:val="none" w:sz="0" w:space="0" w:color="auto"/>
        <w:bottom w:val="none" w:sz="0" w:space="0" w:color="auto"/>
        <w:right w:val="none" w:sz="0" w:space="0" w:color="auto"/>
      </w:divBdr>
      <w:divsChild>
        <w:div w:id="1380320049">
          <w:marLeft w:val="0"/>
          <w:marRight w:val="0"/>
          <w:marTop w:val="0"/>
          <w:marBottom w:val="0"/>
          <w:divBdr>
            <w:top w:val="none" w:sz="0" w:space="0" w:color="auto"/>
            <w:left w:val="none" w:sz="0" w:space="0" w:color="auto"/>
            <w:bottom w:val="none" w:sz="0" w:space="0" w:color="auto"/>
            <w:right w:val="none" w:sz="0" w:space="0" w:color="auto"/>
          </w:divBdr>
          <w:divsChild>
            <w:div w:id="1087851701">
              <w:marLeft w:val="0"/>
              <w:marRight w:val="0"/>
              <w:marTop w:val="0"/>
              <w:marBottom w:val="0"/>
              <w:divBdr>
                <w:top w:val="none" w:sz="0" w:space="0" w:color="auto"/>
                <w:left w:val="none" w:sz="0" w:space="0" w:color="auto"/>
                <w:bottom w:val="none" w:sz="0" w:space="0" w:color="auto"/>
                <w:right w:val="none" w:sz="0" w:space="0" w:color="auto"/>
              </w:divBdr>
              <w:divsChild>
                <w:div w:id="1030835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ruppofarmacieitaliane.it/"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mailto:farmacieitalianesrl@legalmail.it"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96FF50-C247-45E9-87D7-44DA660C3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1678</Words>
  <Characters>9570</Characters>
  <Application>Microsoft Office Word</Application>
  <DocSecurity>0</DocSecurity>
  <Lines>79</Lines>
  <Paragraphs>22</Paragraphs>
  <ScaleCrop>false</ScaleCrop>
  <HeadingPairs>
    <vt:vector size="2" baseType="variant">
      <vt:variant>
        <vt:lpstr>Titolo</vt:lpstr>
      </vt:variant>
      <vt:variant>
        <vt:i4>1</vt:i4>
      </vt:variant>
    </vt:vector>
  </HeadingPairs>
  <TitlesOfParts>
    <vt:vector size="1" baseType="lpstr">
      <vt:lpstr/>
    </vt:vector>
  </TitlesOfParts>
  <Manager/>
  <Company/>
  <LinksUpToDate>false</LinksUpToDate>
  <CharactersWithSpaces>11226</CharactersWithSpaces>
  <SharedDoc>false</SharedDoc>
  <HLinks>
    <vt:vector size="12" baseType="variant">
      <vt:variant>
        <vt:i4>393254</vt:i4>
      </vt:variant>
      <vt:variant>
        <vt:i4>3</vt:i4>
      </vt:variant>
      <vt:variant>
        <vt:i4>0</vt:i4>
      </vt:variant>
      <vt:variant>
        <vt:i4>5</vt:i4>
      </vt:variant>
      <vt:variant>
        <vt:lpwstr>mailto:info@nomeazienda.it</vt:lpwstr>
      </vt:variant>
      <vt:variant>
        <vt:lpwstr/>
      </vt:variant>
      <vt:variant>
        <vt:i4>6881403</vt:i4>
      </vt:variant>
      <vt:variant>
        <vt:i4>0</vt:i4>
      </vt:variant>
      <vt:variant>
        <vt:i4>0</vt:i4>
      </vt:variant>
      <vt:variant>
        <vt:i4>5</vt:i4>
      </vt:variant>
      <vt:variant>
        <vt:lpwstr>http://www.nomeazienda.it/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dc:description/>
  <cp:lastModifiedBy/>
  <cp:revision>1</cp:revision>
  <dcterms:created xsi:type="dcterms:W3CDTF">2024-01-10T11:20:00Z</dcterms:created>
  <dcterms:modified xsi:type="dcterms:W3CDTF">2026-02-27T11:56:00Z</dcterms:modified>
</cp:coreProperties>
</file>